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576" w:rsidRPr="00A65ECF" w:rsidRDefault="00EA6D1B" w:rsidP="000D5A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65ECF">
        <w:rPr>
          <w:rFonts w:ascii="Times New Roman" w:hAnsi="Times New Roman" w:cs="Times New Roman"/>
          <w:b/>
          <w:sz w:val="24"/>
          <w:szCs w:val="24"/>
        </w:rPr>
        <w:t>С</w:t>
      </w:r>
      <w:r w:rsidR="004222E1" w:rsidRPr="00A65ECF">
        <w:rPr>
          <w:rFonts w:ascii="Times New Roman" w:hAnsi="Times New Roman" w:cs="Times New Roman"/>
          <w:b/>
          <w:sz w:val="24"/>
          <w:szCs w:val="24"/>
        </w:rPr>
        <w:t>ообщение о возможном установлении публичного сервитута</w:t>
      </w:r>
      <w:r w:rsidR="00762E29" w:rsidRPr="00A65EC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71" w:rsidRPr="00034B30" w:rsidRDefault="00966630" w:rsidP="000D5A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34B30">
        <w:rPr>
          <w:rFonts w:ascii="Times New Roman" w:hAnsi="Times New Roman" w:cs="Times New Roman"/>
          <w:sz w:val="24"/>
          <w:szCs w:val="24"/>
        </w:rPr>
        <w:t xml:space="preserve">сроком на </w:t>
      </w:r>
      <w:r w:rsidR="000D5A94" w:rsidRPr="00034B30">
        <w:rPr>
          <w:rFonts w:ascii="Times New Roman" w:hAnsi="Times New Roman" w:cs="Times New Roman"/>
          <w:sz w:val="24"/>
          <w:szCs w:val="24"/>
        </w:rPr>
        <w:t>49</w:t>
      </w:r>
      <w:r w:rsidRPr="00034B30">
        <w:rPr>
          <w:rFonts w:ascii="Times New Roman" w:hAnsi="Times New Roman" w:cs="Times New Roman"/>
          <w:sz w:val="24"/>
          <w:szCs w:val="24"/>
        </w:rPr>
        <w:t xml:space="preserve"> </w:t>
      </w:r>
      <w:r w:rsidR="00AF6C55" w:rsidRPr="00034B30">
        <w:rPr>
          <w:rFonts w:ascii="Times New Roman" w:hAnsi="Times New Roman" w:cs="Times New Roman"/>
          <w:sz w:val="24"/>
          <w:szCs w:val="24"/>
        </w:rPr>
        <w:t>(</w:t>
      </w:r>
      <w:r w:rsidR="000D5A94" w:rsidRPr="00034B30">
        <w:rPr>
          <w:rFonts w:ascii="Times New Roman" w:hAnsi="Times New Roman" w:cs="Times New Roman"/>
          <w:sz w:val="24"/>
          <w:szCs w:val="24"/>
        </w:rPr>
        <w:t>сорок девять</w:t>
      </w:r>
      <w:r w:rsidR="002D1EA2" w:rsidRPr="00034B30">
        <w:rPr>
          <w:rFonts w:ascii="Times New Roman" w:hAnsi="Times New Roman" w:cs="Times New Roman"/>
          <w:sz w:val="24"/>
          <w:szCs w:val="24"/>
        </w:rPr>
        <w:t xml:space="preserve">) </w:t>
      </w:r>
      <w:r w:rsidRPr="00034B30">
        <w:rPr>
          <w:rFonts w:ascii="Times New Roman" w:hAnsi="Times New Roman" w:cs="Times New Roman"/>
          <w:sz w:val="24"/>
          <w:szCs w:val="24"/>
        </w:rPr>
        <w:t>лет</w:t>
      </w:r>
    </w:p>
    <w:p w:rsidR="00F95871" w:rsidRPr="00034B30" w:rsidRDefault="00762E29" w:rsidP="00F9587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34B30">
        <w:rPr>
          <w:rFonts w:ascii="Times New Roman" w:hAnsi="Times New Roman" w:cs="Times New Roman"/>
          <w:sz w:val="24"/>
          <w:szCs w:val="24"/>
        </w:rPr>
        <w:t>в интересах ООО «</w:t>
      </w:r>
      <w:r w:rsidR="000D5A94" w:rsidRPr="00034B30">
        <w:rPr>
          <w:rFonts w:ascii="Times New Roman" w:hAnsi="Times New Roman" w:cs="Times New Roman"/>
          <w:sz w:val="24"/>
          <w:szCs w:val="24"/>
        </w:rPr>
        <w:t>ИНВЕСТ ТРЕЙДХАУС</w:t>
      </w:r>
      <w:r w:rsidRPr="00034B30">
        <w:rPr>
          <w:rFonts w:ascii="Times New Roman" w:hAnsi="Times New Roman" w:cs="Times New Roman"/>
          <w:sz w:val="24"/>
          <w:szCs w:val="24"/>
        </w:rPr>
        <w:t>»</w:t>
      </w:r>
      <w:r w:rsidR="00CF06CF" w:rsidRPr="00034B30">
        <w:rPr>
          <w:rFonts w:ascii="Times New Roman" w:hAnsi="Times New Roman" w:cs="Times New Roman"/>
          <w:sz w:val="24"/>
          <w:szCs w:val="24"/>
        </w:rPr>
        <w:t xml:space="preserve">, ИНН </w:t>
      </w:r>
      <w:r w:rsidR="000D5A94" w:rsidRPr="00034B30">
        <w:rPr>
          <w:rFonts w:ascii="Times New Roman" w:hAnsi="Times New Roman" w:cs="Times New Roman"/>
          <w:sz w:val="24"/>
          <w:szCs w:val="24"/>
        </w:rPr>
        <w:t>7716799274</w:t>
      </w:r>
      <w:r w:rsidR="00CF06CF" w:rsidRPr="00034B30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0D5A94" w:rsidRPr="00034B30" w:rsidRDefault="00CF06CF" w:rsidP="000D5A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34B30">
        <w:rPr>
          <w:rFonts w:ascii="Times New Roman" w:hAnsi="Times New Roman" w:cs="Times New Roman"/>
          <w:sz w:val="24"/>
          <w:szCs w:val="24"/>
        </w:rPr>
        <w:t>юр</w:t>
      </w:r>
      <w:proofErr w:type="gramStart"/>
      <w:r w:rsidR="00A65ECF" w:rsidRPr="00034B30">
        <w:rPr>
          <w:rFonts w:ascii="Times New Roman" w:hAnsi="Times New Roman" w:cs="Times New Roman"/>
          <w:sz w:val="24"/>
          <w:szCs w:val="24"/>
        </w:rPr>
        <w:t>.а</w:t>
      </w:r>
      <w:proofErr w:type="gramEnd"/>
      <w:r w:rsidRPr="00034B30">
        <w:rPr>
          <w:rFonts w:ascii="Times New Roman" w:hAnsi="Times New Roman" w:cs="Times New Roman"/>
          <w:sz w:val="24"/>
          <w:szCs w:val="24"/>
        </w:rPr>
        <w:t>дрес</w:t>
      </w:r>
      <w:proofErr w:type="spellEnd"/>
      <w:r w:rsidR="001B7B92" w:rsidRPr="00034B30">
        <w:rPr>
          <w:rFonts w:ascii="Times New Roman" w:hAnsi="Times New Roman" w:cs="Times New Roman"/>
          <w:sz w:val="24"/>
          <w:szCs w:val="24"/>
        </w:rPr>
        <w:t>:</w:t>
      </w:r>
      <w:r w:rsidR="000D5A94" w:rsidRPr="00034B30">
        <w:rPr>
          <w:sz w:val="24"/>
          <w:szCs w:val="24"/>
        </w:rPr>
        <w:t xml:space="preserve"> </w:t>
      </w:r>
      <w:r w:rsidR="000D5A94" w:rsidRPr="00034B30">
        <w:rPr>
          <w:rFonts w:ascii="Times New Roman" w:hAnsi="Times New Roman" w:cs="Times New Roman"/>
          <w:sz w:val="24"/>
          <w:szCs w:val="24"/>
        </w:rPr>
        <w:t xml:space="preserve">119071, город Москва, Малая Калужская </w:t>
      </w:r>
      <w:proofErr w:type="spellStart"/>
      <w:r w:rsidR="000D5A94" w:rsidRPr="00034B30">
        <w:rPr>
          <w:rFonts w:ascii="Times New Roman" w:hAnsi="Times New Roman" w:cs="Times New Roman"/>
          <w:sz w:val="24"/>
          <w:szCs w:val="24"/>
        </w:rPr>
        <w:t>ул</w:t>
      </w:r>
      <w:proofErr w:type="spellEnd"/>
      <w:r w:rsidR="000D5A94" w:rsidRPr="00034B30">
        <w:rPr>
          <w:rFonts w:ascii="Times New Roman" w:hAnsi="Times New Roman" w:cs="Times New Roman"/>
          <w:sz w:val="24"/>
          <w:szCs w:val="24"/>
        </w:rPr>
        <w:t>, д. 15 стр.</w:t>
      </w:r>
      <w:r w:rsidR="00253766" w:rsidRPr="00034B30">
        <w:rPr>
          <w:rFonts w:ascii="Arial" w:hAnsi="Arial" w:cs="Arial"/>
          <w:color w:val="35383B"/>
          <w:sz w:val="24"/>
          <w:szCs w:val="24"/>
          <w:shd w:val="clear" w:color="auto" w:fill="FFFFFF"/>
        </w:rPr>
        <w:t xml:space="preserve"> </w:t>
      </w:r>
      <w:r w:rsidR="00253766" w:rsidRPr="00034B30">
        <w:rPr>
          <w:rFonts w:ascii="Times New Roman" w:hAnsi="Times New Roman" w:cs="Times New Roman"/>
          <w:sz w:val="24"/>
          <w:szCs w:val="24"/>
        </w:rPr>
        <w:t>стр. 17, офис 440</w:t>
      </w:r>
    </w:p>
    <w:tbl>
      <w:tblPr>
        <w:tblStyle w:val="a6"/>
        <w:tblW w:w="0" w:type="auto"/>
        <w:tblInd w:w="-147" w:type="dxa"/>
        <w:tblLayout w:type="fixed"/>
        <w:tblLook w:val="04A0" w:firstRow="1" w:lastRow="0" w:firstColumn="1" w:lastColumn="0" w:noHBand="0" w:noVBand="1"/>
      </w:tblPr>
      <w:tblGrid>
        <w:gridCol w:w="568"/>
        <w:gridCol w:w="8924"/>
      </w:tblGrid>
      <w:tr w:rsidR="0048623F" w:rsidRPr="00034B30" w:rsidTr="007E607F">
        <w:trPr>
          <w:trHeight w:val="634"/>
        </w:trPr>
        <w:tc>
          <w:tcPr>
            <w:tcW w:w="568" w:type="dxa"/>
          </w:tcPr>
          <w:p w:rsidR="0048623F" w:rsidRPr="00034B30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4B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24" w:type="dxa"/>
          </w:tcPr>
          <w:p w:rsidR="0048623F" w:rsidRPr="00034B30" w:rsidRDefault="002738FF" w:rsidP="009739D9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83288F">
              <w:rPr>
                <w:rFonts w:ascii="Times New Roman" w:hAnsi="Times New Roman"/>
                <w:b/>
                <w:sz w:val="22"/>
                <w:szCs w:val="22"/>
              </w:rPr>
              <w:t xml:space="preserve">Администрация </w:t>
            </w:r>
            <w:r w:rsidR="0083288F" w:rsidRPr="0083288F">
              <w:rPr>
                <w:rFonts w:ascii="Times New Roman" w:hAnsi="Times New Roman"/>
                <w:b/>
                <w:sz w:val="22"/>
                <w:szCs w:val="22"/>
              </w:rPr>
              <w:t>Ковылкин</w:t>
            </w:r>
            <w:r w:rsidR="001454E4" w:rsidRPr="0083288F">
              <w:rPr>
                <w:rFonts w:ascii="Times New Roman" w:hAnsi="Times New Roman"/>
                <w:b/>
                <w:sz w:val="22"/>
                <w:szCs w:val="22"/>
              </w:rPr>
              <w:t xml:space="preserve">ского </w:t>
            </w:r>
            <w:r w:rsidRPr="0083288F">
              <w:rPr>
                <w:rFonts w:ascii="Times New Roman" w:hAnsi="Times New Roman"/>
                <w:b/>
                <w:sz w:val="22"/>
                <w:szCs w:val="22"/>
              </w:rPr>
              <w:t>муниципального</w:t>
            </w:r>
            <w:r w:rsidRPr="00034B30">
              <w:rPr>
                <w:rFonts w:ascii="Times New Roman" w:hAnsi="Times New Roman"/>
                <w:b/>
                <w:sz w:val="22"/>
                <w:szCs w:val="22"/>
              </w:rPr>
              <w:t xml:space="preserve"> района Республики Мордовия</w:t>
            </w:r>
          </w:p>
          <w:p w:rsidR="0048623F" w:rsidRPr="00034B30" w:rsidRDefault="001B1881" w:rsidP="00001A2B">
            <w:pPr>
              <w:jc w:val="center"/>
              <w:rPr>
                <w:rFonts w:ascii="Times New Roman" w:hAnsi="Times New Roman"/>
              </w:rPr>
            </w:pPr>
            <w:r w:rsidRPr="00034B30">
              <w:rPr>
                <w:rFonts w:ascii="Times New Roman" w:hAnsi="Times New Roman"/>
              </w:rPr>
              <w:t>(уполномоченный орган</w:t>
            </w:r>
            <w:r w:rsidR="009739D9" w:rsidRPr="00034B30">
              <w:rPr>
                <w:rFonts w:ascii="Times New Roman" w:hAnsi="Times New Roman"/>
              </w:rPr>
              <w:t xml:space="preserve">, которым рассматривается ходатайство </w:t>
            </w:r>
            <w:r w:rsidR="0002073B" w:rsidRPr="00034B30">
              <w:rPr>
                <w:rFonts w:ascii="Times New Roman" w:hAnsi="Times New Roman"/>
              </w:rPr>
              <w:br/>
            </w:r>
            <w:r w:rsidR="009739D9" w:rsidRPr="00034B30">
              <w:rPr>
                <w:rFonts w:ascii="Times New Roman" w:hAnsi="Times New Roman"/>
              </w:rPr>
              <w:t>об установлении публичного сервитута)</w:t>
            </w:r>
          </w:p>
        </w:tc>
      </w:tr>
      <w:tr w:rsidR="0048623F" w:rsidRPr="002D7277" w:rsidTr="00A65ECF">
        <w:trPr>
          <w:trHeight w:val="505"/>
        </w:trPr>
        <w:tc>
          <w:tcPr>
            <w:tcW w:w="568" w:type="dxa"/>
          </w:tcPr>
          <w:p w:rsidR="0048623F" w:rsidRPr="00034B30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4B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924" w:type="dxa"/>
          </w:tcPr>
          <w:p w:rsidR="009979B4" w:rsidRPr="00A65ECF" w:rsidRDefault="00A65ECF" w:rsidP="00B21AEE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034B30">
              <w:rPr>
                <w:rFonts w:ascii="Times New Roman" w:hAnsi="Times New Roman"/>
                <w:b/>
                <w:sz w:val="22"/>
                <w:szCs w:val="22"/>
              </w:rPr>
              <w:t>Эксплуатация</w:t>
            </w:r>
            <w:r w:rsidR="00260C26" w:rsidRPr="00034B30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Pr="00034B30">
              <w:rPr>
                <w:rFonts w:ascii="Times New Roman" w:hAnsi="Times New Roman"/>
                <w:b/>
                <w:sz w:val="22"/>
                <w:szCs w:val="22"/>
              </w:rPr>
              <w:t xml:space="preserve">линейного объекта системы газоснабжения местного значения </w:t>
            </w:r>
            <w:r w:rsidR="0083288F" w:rsidRPr="0083288F">
              <w:rPr>
                <w:rFonts w:ascii="Times New Roman" w:hAnsi="Times New Roman"/>
                <w:b/>
                <w:sz w:val="22"/>
                <w:szCs w:val="22"/>
              </w:rPr>
              <w:t>«</w:t>
            </w:r>
            <w:r w:rsidR="000220BE" w:rsidRPr="000220BE">
              <w:rPr>
                <w:rFonts w:ascii="Times New Roman" w:hAnsi="Times New Roman"/>
                <w:b/>
                <w:sz w:val="22"/>
                <w:szCs w:val="22"/>
              </w:rPr>
              <w:t xml:space="preserve">Газопровод низкого давления с. </w:t>
            </w:r>
            <w:proofErr w:type="spellStart"/>
            <w:r w:rsidR="000220BE" w:rsidRPr="000220BE">
              <w:rPr>
                <w:rFonts w:ascii="Times New Roman" w:hAnsi="Times New Roman"/>
                <w:b/>
                <w:sz w:val="22"/>
                <w:szCs w:val="22"/>
              </w:rPr>
              <w:t>Курнино</w:t>
            </w:r>
            <w:proofErr w:type="spellEnd"/>
            <w:r w:rsidR="000220BE" w:rsidRPr="000220BE">
              <w:rPr>
                <w:rFonts w:ascii="Times New Roman" w:hAnsi="Times New Roman"/>
                <w:b/>
                <w:sz w:val="22"/>
                <w:szCs w:val="22"/>
              </w:rPr>
              <w:t xml:space="preserve"> (колхоз "Светлый путь")</w:t>
            </w:r>
            <w:r w:rsidR="0083288F" w:rsidRPr="0083288F">
              <w:rPr>
                <w:rFonts w:ascii="Times New Roman" w:hAnsi="Times New Roman"/>
                <w:b/>
                <w:sz w:val="22"/>
                <w:szCs w:val="22"/>
              </w:rPr>
              <w:t>»</w:t>
            </w:r>
          </w:p>
        </w:tc>
      </w:tr>
      <w:tr w:rsidR="0048623F" w:rsidRPr="002D7277" w:rsidTr="0091612E">
        <w:trPr>
          <w:trHeight w:val="2121"/>
        </w:trPr>
        <w:tc>
          <w:tcPr>
            <w:tcW w:w="568" w:type="dxa"/>
          </w:tcPr>
          <w:p w:rsidR="0048623F" w:rsidRPr="00B909C8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09C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924" w:type="dxa"/>
          </w:tcPr>
          <w:tbl>
            <w:tblPr>
              <w:tblStyle w:val="a6"/>
              <w:tblW w:w="8675" w:type="dxa"/>
              <w:tblLayout w:type="fixed"/>
              <w:tblLook w:val="04A0" w:firstRow="1" w:lastRow="0" w:firstColumn="1" w:lastColumn="0" w:noHBand="0" w:noVBand="1"/>
            </w:tblPr>
            <w:tblGrid>
              <w:gridCol w:w="6265"/>
              <w:gridCol w:w="2410"/>
            </w:tblGrid>
            <w:tr w:rsidR="007810E4" w:rsidRPr="00DD5BC1" w:rsidTr="00F714F0">
              <w:trPr>
                <w:trHeight w:val="513"/>
              </w:trPr>
              <w:tc>
                <w:tcPr>
                  <w:tcW w:w="6265" w:type="dxa"/>
                  <w:vAlign w:val="center"/>
                  <w:hideMark/>
                </w:tcPr>
                <w:p w:rsidR="007810E4" w:rsidRPr="00F714F0" w:rsidRDefault="007810E4" w:rsidP="007810E4">
                  <w:pPr>
                    <w:jc w:val="center"/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</w:pPr>
                  <w:r w:rsidRPr="00F714F0"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  <w:t>Адрес или иное описание местоположения земельного участка</w:t>
                  </w:r>
                </w:p>
              </w:tc>
              <w:tc>
                <w:tcPr>
                  <w:tcW w:w="2410" w:type="dxa"/>
                  <w:hideMark/>
                </w:tcPr>
                <w:p w:rsidR="007810E4" w:rsidRPr="00F714F0" w:rsidRDefault="007810E4" w:rsidP="001454E4">
                  <w:pPr>
                    <w:ind w:right="231"/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</w:pPr>
                  <w:r w:rsidRPr="00F714F0">
                    <w:rPr>
                      <w:rFonts w:ascii="Times New Roman" w:hAnsi="Times New Roman"/>
                      <w:b/>
                      <w:bCs/>
                      <w:sz w:val="22"/>
                      <w:szCs w:val="22"/>
                    </w:rPr>
                    <w:t>Кадастровый номер земельного участка</w:t>
                  </w:r>
                </w:p>
              </w:tc>
            </w:tr>
            <w:tr w:rsidR="00D746A2" w:rsidRPr="00DD5BC1" w:rsidTr="005D069C">
              <w:trPr>
                <w:trHeight w:val="280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13:12:0113001:1000</w:t>
                  </w:r>
                </w:p>
              </w:tc>
            </w:tr>
            <w:tr w:rsidR="00D746A2" w:rsidRPr="00DD5BC1" w:rsidTr="005D069C">
              <w:trPr>
                <w:trHeight w:val="327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13:12:0113001:1001</w:t>
                  </w:r>
                </w:p>
              </w:tc>
            </w:tr>
            <w:tr w:rsidR="00D746A2" w:rsidRPr="00DD5BC1" w:rsidTr="005D069C">
              <w:trPr>
                <w:trHeight w:val="363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20-2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13:12:0113001:1074</w:t>
                  </w:r>
                </w:p>
              </w:tc>
            </w:tr>
            <w:tr w:rsidR="00D746A2" w:rsidRPr="00DD5BC1" w:rsidTr="005D069C">
              <w:trPr>
                <w:trHeight w:val="424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48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13:12:0113001:108</w:t>
                  </w:r>
                </w:p>
              </w:tc>
            </w:tr>
            <w:tr w:rsidR="00D746A2" w:rsidRPr="00DD5BC1" w:rsidTr="005D069C">
              <w:trPr>
                <w:trHeight w:val="333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38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13:12:0113001:1093</w:t>
                  </w:r>
                </w:p>
              </w:tc>
            </w:tr>
            <w:tr w:rsidR="00D746A2" w:rsidRPr="00DD5BC1" w:rsidTr="005D069C">
              <w:trPr>
                <w:trHeight w:val="44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4д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13:12:0113001:1100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13:12:0113001:1101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район Ковылкинский, село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13:12:0113001:1222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62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13:12:0113001:1228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земельный участок 46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13:12:0113001:1242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4г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45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дом 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д. 8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дом № 10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13:12:0113001:19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земельный участок 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13:12:0113001:204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дом 17 а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13:12:0113001:236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д. 18, участок № 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13:12:0113001:237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20-1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13:12:0113001:239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</w:t>
                  </w: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59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>13:12:0113001:240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33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13:12:0113001:241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ул</w:t>
                  </w:r>
                  <w:proofErr w:type="gram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.Г</w:t>
                  </w:r>
                  <w:proofErr w:type="gram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агарина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14-1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16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13:12:0113001:254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47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13:12:0113001:255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26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13:12:0113001:257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д. 16, участок 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13:12:0113001:259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д. 14, участок 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дом № 15 - участок 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16/1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13:12:0113001:29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21-участок 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13:12:0113001:32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65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село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улица Верхняя, земельный участок 52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13:12:0113001:331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 55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№13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13:12:0113001:361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4б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13:12:0113001:365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земельный участок 19/1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13:12:0113001:368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53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51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14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13:12:0113001:399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д. № 17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24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13:12:0113001:400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29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13:12:0113001:404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13:12:0113001:405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36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13:12:0113001:410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земельный участок 18/1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13:12:0113001:413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58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13:12:0113001:424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43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13:12:0113001:438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дом 11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13:12:0113001:441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дом 15, квартира 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13:12:0113001:448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39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13:12:0113001:453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№34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13:12:0113001:455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Средняя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13:12:0113001:458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Средняя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13:12:0113001:459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37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35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13:12:0113001:47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25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19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63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13:12:0113001:523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№57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13:12:0113001:527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Гагарина, участок №9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13:12:0113001:528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15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 2А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13:12:0113001:530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 9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земельный участок 3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№6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 8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13:12:0113001:59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lastRenderedPageBreak/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№ 21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10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20а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13:12:0113001:63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28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30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32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40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13:12:0113001:69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42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13:12:0113001:70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44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13:12:0113001:71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земельный участок 54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13:12:0113001:74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60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13:12:0113001:76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дом 11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13:12:0113001:979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Мелиораторов, д. 3, уч. 2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13:12:0113001:985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участок № 17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13:12:0113001:989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31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13:12:0113001:997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41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13:12:0113001:998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район,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, ул. Верхняя, д. 1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13:12:0113001:999</w:t>
                  </w:r>
                </w:p>
              </w:tc>
            </w:tr>
            <w:tr w:rsidR="00D746A2" w:rsidRPr="00DD5BC1" w:rsidTr="005D069C">
              <w:trPr>
                <w:trHeight w:val="429"/>
              </w:trPr>
              <w:tc>
                <w:tcPr>
                  <w:tcW w:w="6265" w:type="dxa"/>
                  <w:vAlign w:val="bottom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Республика Мордовия, Ковылкинский муниципальный район,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Курнинское</w:t>
                  </w:r>
                  <w:proofErr w:type="spellEnd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 xml:space="preserve"> сельское поселение, с. </w:t>
                  </w:r>
                  <w:proofErr w:type="spellStart"/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Курнино</w:t>
                  </w:r>
                  <w:proofErr w:type="spellEnd"/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noWrap/>
                  <w:vAlign w:val="center"/>
                </w:tcPr>
                <w:p w:rsidR="00D746A2" w:rsidRPr="00D746A2" w:rsidRDefault="00D746A2" w:rsidP="00D746A2">
                  <w:pPr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</w:pPr>
                  <w:r w:rsidRPr="00D746A2">
                    <w:rPr>
                      <w:rFonts w:ascii="Times New Roman" w:hAnsi="Times New Roman"/>
                      <w:color w:val="000000"/>
                      <w:sz w:val="23"/>
                      <w:szCs w:val="23"/>
                    </w:rPr>
                    <w:t>13:12:0113001</w:t>
                  </w:r>
                </w:p>
              </w:tc>
            </w:tr>
          </w:tbl>
          <w:p w:rsidR="0048623F" w:rsidRPr="0008367B" w:rsidRDefault="0048623F" w:rsidP="00E938B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48623F" w:rsidRPr="001824D0" w:rsidTr="00D87DFB">
        <w:trPr>
          <w:trHeight w:val="557"/>
        </w:trPr>
        <w:tc>
          <w:tcPr>
            <w:tcW w:w="568" w:type="dxa"/>
          </w:tcPr>
          <w:p w:rsidR="0048623F" w:rsidRPr="001824D0" w:rsidRDefault="00E95A48" w:rsidP="007904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24D0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8924" w:type="dxa"/>
            <w:shd w:val="clear" w:color="auto" w:fill="auto"/>
          </w:tcPr>
          <w:p w:rsidR="00F578A6" w:rsidRPr="002C7CD4" w:rsidRDefault="00F578A6" w:rsidP="00F578A6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Администрация 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Ковылкин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 xml:space="preserve">ского </w:t>
            </w:r>
            <w:r w:rsidR="005E6DB8" w:rsidRPr="002C7CD4">
              <w:rPr>
                <w:rFonts w:ascii="Times New Roman" w:hAnsi="Times New Roman"/>
                <w:sz w:val="22"/>
                <w:szCs w:val="22"/>
              </w:rPr>
              <w:t>му</w:t>
            </w:r>
            <w:r w:rsidRPr="002C7CD4">
              <w:rPr>
                <w:rFonts w:ascii="Times New Roman" w:hAnsi="Times New Roman"/>
                <w:sz w:val="22"/>
                <w:szCs w:val="22"/>
              </w:rPr>
              <w:t>ниципального района Республики Мордовия</w:t>
            </w:r>
          </w:p>
          <w:p w:rsidR="00BE7D23" w:rsidRPr="002C7CD4" w:rsidRDefault="002D72A3" w:rsidP="00F578A6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Адрес: </w:t>
            </w:r>
            <w:r w:rsidR="002C7CD4" w:rsidRPr="002C7CD4">
              <w:rPr>
                <w:rFonts w:ascii="Times New Roman" w:hAnsi="Times New Roman"/>
                <w:sz w:val="22"/>
                <w:szCs w:val="22"/>
              </w:rPr>
              <w:t>43135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 xml:space="preserve">0, Республика Мордовия, 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Ковылкин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 xml:space="preserve">ский район, 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г. Ковылкино, ул. Большевистская, д.23</w:t>
            </w:r>
          </w:p>
          <w:p w:rsidR="00F578A6" w:rsidRPr="002C7CD4" w:rsidRDefault="002D72A3" w:rsidP="00F578A6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Телефон: </w:t>
            </w:r>
            <w:r w:rsidR="00CE725A" w:rsidRPr="002C7CD4">
              <w:rPr>
                <w:rFonts w:ascii="Times New Roman" w:hAnsi="Times New Roman"/>
                <w:sz w:val="22"/>
                <w:szCs w:val="22"/>
              </w:rPr>
              <w:t>8(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>834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53</w:t>
            </w:r>
            <w:r w:rsidR="001454E4" w:rsidRPr="002C7CD4">
              <w:rPr>
                <w:rFonts w:ascii="Times New Roman" w:hAnsi="Times New Roman"/>
                <w:sz w:val="22"/>
                <w:szCs w:val="22"/>
              </w:rPr>
              <w:t>) 2-1</w:t>
            </w:r>
            <w:r w:rsidR="0083288F" w:rsidRPr="002C7CD4">
              <w:rPr>
                <w:rFonts w:ascii="Times New Roman" w:hAnsi="Times New Roman"/>
                <w:sz w:val="22"/>
                <w:szCs w:val="22"/>
              </w:rPr>
              <w:t>5-81</w:t>
            </w:r>
          </w:p>
          <w:p w:rsidR="00BE7D23" w:rsidRPr="007448CA" w:rsidRDefault="00B21AEE" w:rsidP="00F578A6">
            <w:pPr>
              <w:spacing w:line="240" w:lineRule="atLeast"/>
              <w:jc w:val="center"/>
              <w:rPr>
                <w:rFonts w:ascii="Montserrat" w:hAnsi="Montserrat"/>
                <w:color w:val="273350"/>
                <w:shd w:val="clear" w:color="auto" w:fill="FFFFFF"/>
              </w:rPr>
            </w:pPr>
            <w:hyperlink r:id="rId7" w:history="1"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  <w:lang w:val="en-US"/>
                </w:rPr>
                <w:t>E</w:t>
              </w:r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</w:rPr>
                <w:t>-</w:t>
              </w:r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  <w:lang w:val="en-US"/>
                </w:rPr>
                <w:t>mail</w:t>
              </w:r>
              <w:r w:rsidR="001454E4" w:rsidRPr="002C7CD4">
                <w:rPr>
                  <w:rStyle w:val="a7"/>
                  <w:rFonts w:ascii="Times New Roman" w:hAnsi="Times New Roman"/>
                  <w:color w:val="000000" w:themeColor="text1"/>
                  <w:u w:val="none"/>
                </w:rPr>
                <w:t>:</w:t>
              </w:r>
              <w:r w:rsidR="0083288F" w:rsidRPr="002C7CD4">
                <w:t xml:space="preserve"> </w:t>
              </w:r>
              <w:r w:rsidR="0083288F" w:rsidRPr="002C7CD4">
                <w:rPr>
                  <w:rStyle w:val="a7"/>
                  <w:rFonts w:ascii="Times New Roman" w:hAnsi="Times New Roman"/>
                </w:rPr>
                <w:t>adminkov1@kovilkino.e-mordovia.ru</w:t>
              </w:r>
              <w:r w:rsidR="001454E4" w:rsidRPr="002C7CD4">
                <w:rPr>
                  <w:rStyle w:val="a7"/>
                  <w:rFonts w:ascii="Montserrat" w:hAnsi="Montserrat"/>
                  <w:shd w:val="clear" w:color="auto" w:fill="FFFFFF"/>
                </w:rPr>
                <w:t xml:space="preserve"> </w:t>
              </w:r>
            </w:hyperlink>
          </w:p>
          <w:p w:rsidR="0043346B" w:rsidRPr="00782394" w:rsidRDefault="0043346B" w:rsidP="00630234">
            <w:pPr>
              <w:jc w:val="center"/>
              <w:rPr>
                <w:rFonts w:ascii="Times New Roman" w:hAnsi="Times New Roman"/>
              </w:rPr>
            </w:pPr>
          </w:p>
          <w:p w:rsidR="0043346B" w:rsidRPr="00630234" w:rsidRDefault="0043346B" w:rsidP="0043346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30234">
              <w:rPr>
                <w:rFonts w:ascii="Times New Roman" w:hAnsi="Times New Roman"/>
                <w:sz w:val="22"/>
                <w:szCs w:val="22"/>
              </w:rPr>
              <w:t xml:space="preserve">Администрация </w:t>
            </w:r>
            <w:proofErr w:type="spellStart"/>
            <w:r w:rsidR="003E0EF5" w:rsidRPr="00630234">
              <w:rPr>
                <w:rFonts w:ascii="Times New Roman" w:hAnsi="Times New Roman"/>
                <w:sz w:val="22"/>
                <w:szCs w:val="22"/>
              </w:rPr>
              <w:t>К</w:t>
            </w:r>
            <w:r w:rsidR="003E0EF5">
              <w:rPr>
                <w:rFonts w:ascii="Times New Roman" w:hAnsi="Times New Roman"/>
                <w:sz w:val="22"/>
                <w:szCs w:val="22"/>
              </w:rPr>
              <w:t>урнинского</w:t>
            </w:r>
            <w:proofErr w:type="spellEnd"/>
            <w:r w:rsidR="003E0EF5">
              <w:rPr>
                <w:rFonts w:ascii="Times New Roman" w:hAnsi="Times New Roman"/>
                <w:sz w:val="22"/>
                <w:szCs w:val="22"/>
              </w:rPr>
              <w:t xml:space="preserve"> сель</w:t>
            </w:r>
            <w:r w:rsidRPr="00630234">
              <w:rPr>
                <w:rFonts w:ascii="Times New Roman" w:hAnsi="Times New Roman"/>
                <w:sz w:val="22"/>
                <w:szCs w:val="22"/>
              </w:rPr>
              <w:t>ского поселения Ковылкинского муниципального района Республики Мордовия</w:t>
            </w:r>
          </w:p>
          <w:p w:rsidR="0043346B" w:rsidRPr="002C7CD4" w:rsidRDefault="0043346B" w:rsidP="0043346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Адрес: </w:t>
            </w:r>
            <w:r w:rsidR="003E0EF5">
              <w:rPr>
                <w:rFonts w:ascii="Times New Roman" w:hAnsi="Times New Roman"/>
                <w:sz w:val="22"/>
                <w:szCs w:val="22"/>
              </w:rPr>
              <w:t>431334</w:t>
            </w:r>
            <w:r w:rsidRPr="002C7CD4">
              <w:rPr>
                <w:rFonts w:ascii="Times New Roman" w:hAnsi="Times New Roman"/>
                <w:sz w:val="22"/>
                <w:szCs w:val="22"/>
              </w:rPr>
              <w:t>, Республика Мордовия, Ковылкинский район,</w:t>
            </w:r>
            <w:r w:rsidR="003E0EF5">
              <w:rPr>
                <w:rFonts w:ascii="Times New Roman" w:hAnsi="Times New Roman"/>
                <w:sz w:val="22"/>
                <w:szCs w:val="22"/>
              </w:rPr>
              <w:t xml:space="preserve"> с. </w:t>
            </w:r>
            <w:proofErr w:type="spellStart"/>
            <w:r w:rsidR="003E0EF5">
              <w:rPr>
                <w:rFonts w:ascii="Times New Roman" w:hAnsi="Times New Roman"/>
                <w:sz w:val="22"/>
                <w:szCs w:val="22"/>
              </w:rPr>
              <w:t>Курнино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 xml:space="preserve">, ул. </w:t>
            </w:r>
            <w:r w:rsidR="003E0EF5">
              <w:rPr>
                <w:rFonts w:ascii="Times New Roman" w:hAnsi="Times New Roman"/>
                <w:sz w:val="22"/>
                <w:szCs w:val="22"/>
              </w:rPr>
              <w:t>Верхняя, д.2</w:t>
            </w:r>
          </w:p>
          <w:p w:rsidR="0043346B" w:rsidRPr="002C7CD4" w:rsidRDefault="0043346B" w:rsidP="0043346B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>Телефон: 8(83453) 2-</w:t>
            </w:r>
            <w:r w:rsidR="003E0EF5">
              <w:rPr>
                <w:rFonts w:ascii="Times New Roman" w:hAnsi="Times New Roman"/>
                <w:sz w:val="22"/>
                <w:szCs w:val="22"/>
              </w:rPr>
              <w:t>84-00</w:t>
            </w:r>
          </w:p>
          <w:p w:rsidR="00FE1D98" w:rsidRPr="0008367B" w:rsidRDefault="003D1F23" w:rsidP="00630234">
            <w:pPr>
              <w:jc w:val="center"/>
              <w:rPr>
                <w:rFonts w:ascii="Times New Roman" w:hAnsi="Times New Roman"/>
              </w:rPr>
            </w:pPr>
            <w:r w:rsidRPr="0008367B">
              <w:rPr>
                <w:rFonts w:ascii="Times New Roman" w:hAnsi="Times New Roman"/>
              </w:rPr>
              <w:t>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8924" w:type="dxa"/>
          </w:tcPr>
          <w:p w:rsidR="00122B64" w:rsidRPr="002C7CD4" w:rsidRDefault="00122B64" w:rsidP="00122B64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>Администрация Ковылкинского муниципального района Республики Мордовия</w:t>
            </w:r>
          </w:p>
          <w:p w:rsidR="00BB4C73" w:rsidRPr="002C7CD4" w:rsidRDefault="00122B64" w:rsidP="00BB4C73">
            <w:pPr>
              <w:spacing w:line="240" w:lineRule="atLeast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C7CD4">
              <w:rPr>
                <w:rFonts w:ascii="Times New Roman" w:hAnsi="Times New Roman"/>
                <w:sz w:val="22"/>
                <w:szCs w:val="22"/>
              </w:rPr>
              <w:t xml:space="preserve">Адрес: 431350, Республика Мордовия, Ковылкинский район, г. Ковылкино, </w:t>
            </w:r>
            <w:r w:rsidR="00BB4C73" w:rsidRPr="002C7CD4">
              <w:rPr>
                <w:rFonts w:ascii="Times New Roman" w:hAnsi="Times New Roman"/>
                <w:sz w:val="22"/>
                <w:szCs w:val="22"/>
              </w:rPr>
              <w:t>ул. Большевистская, д.23</w:t>
            </w:r>
          </w:p>
          <w:p w:rsidR="0008367B" w:rsidRPr="007E607F" w:rsidRDefault="008D2260" w:rsidP="007E607F">
            <w:pPr>
              <w:jc w:val="center"/>
              <w:rPr>
                <w:rFonts w:ascii="Times New Roman" w:hAnsi="Times New Roman"/>
              </w:rPr>
            </w:pPr>
            <w:r w:rsidRPr="009F395E">
              <w:rPr>
                <w:rFonts w:ascii="Times New Roman" w:hAnsi="Times New Roman"/>
              </w:rPr>
              <w:t>В течение 15</w:t>
            </w:r>
            <w:r w:rsidR="00260C26" w:rsidRPr="009F395E">
              <w:rPr>
                <w:rFonts w:ascii="Times New Roman" w:hAnsi="Times New Roman"/>
              </w:rPr>
              <w:t xml:space="preserve"> </w:t>
            </w:r>
            <w:r w:rsidR="00AF6C55" w:rsidRPr="009F395E">
              <w:rPr>
                <w:rFonts w:ascii="Times New Roman" w:hAnsi="Times New Roman"/>
              </w:rPr>
              <w:t xml:space="preserve">(пятнадцати) </w:t>
            </w:r>
            <w:r w:rsidR="00260C26" w:rsidRPr="009F395E">
              <w:rPr>
                <w:rFonts w:ascii="Times New Roman" w:hAnsi="Times New Roman"/>
              </w:rPr>
              <w:t>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по месту нахождения земельного участка и</w:t>
            </w:r>
            <w:r w:rsidR="00260C26" w:rsidRPr="007E607F">
              <w:rPr>
                <w:rFonts w:ascii="Times New Roman" w:hAnsi="Times New Roman"/>
              </w:rPr>
              <w:t xml:space="preserve"> (или) земель, указанных в пункте 3 данного сообщения.</w:t>
            </w:r>
          </w:p>
          <w:p w:rsidR="00260C26" w:rsidRPr="005660C9" w:rsidRDefault="00260C26" w:rsidP="0008367B">
            <w:pPr>
              <w:jc w:val="center"/>
              <w:rPr>
                <w:rFonts w:ascii="Times New Roman" w:hAnsi="Times New Roman"/>
              </w:rPr>
            </w:pPr>
            <w:r w:rsidRPr="005660C9">
              <w:rPr>
                <w:rFonts w:ascii="Times New Roman" w:hAnsi="Times New Roman"/>
              </w:rPr>
              <w:t>(адрес, по которому заинтересованные лица могут подать заявления об учете прав на земельные участки, а также срок подачи указанных заявлений)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924" w:type="dxa"/>
          </w:tcPr>
          <w:p w:rsidR="0042753A" w:rsidRPr="0042753A" w:rsidRDefault="00F714F0" w:rsidP="000220BE">
            <w:pPr>
              <w:autoSpaceDE w:val="0"/>
              <w:autoSpaceDN w:val="0"/>
              <w:adjustRightInd w:val="0"/>
              <w:ind w:right="57"/>
              <w:jc w:val="both"/>
              <w:rPr>
                <w:rFonts w:ascii="Times New Roman" w:hAnsi="Times New Roman"/>
                <w:sz w:val="22"/>
                <w:szCs w:val="22"/>
                <w:highlight w:val="cyan"/>
              </w:rPr>
            </w:pPr>
            <w:r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1. </w:t>
            </w:r>
            <w:r w:rsidR="006248BA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«Программа развития газоснабжения и газификации Республики Мордовия на период 2021-2025</w:t>
            </w:r>
            <w:r w:rsidR="006248BA" w:rsidRPr="0042753A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 годы», утвержденной Главой Республики Мордовия и Председателем Правления ПАО «Газпром»</w:t>
            </w:r>
            <w:r w:rsidR="000220BE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.</w:t>
            </w:r>
          </w:p>
          <w:p w:rsidR="00260C26" w:rsidRPr="00762E29" w:rsidRDefault="0083288F" w:rsidP="003629FE">
            <w:pPr>
              <w:widowControl w:val="0"/>
              <w:spacing w:line="257" w:lineRule="auto"/>
              <w:ind w:right="57"/>
              <w:jc w:val="both"/>
              <w:rPr>
                <w:rFonts w:ascii="Times New Roman" w:eastAsiaTheme="minorEastAsia" w:hAnsi="Times New Roman"/>
                <w:bCs/>
                <w:color w:val="000000" w:themeColor="text1"/>
              </w:rPr>
            </w:pPr>
            <w:r w:rsidRPr="00762E29">
              <w:rPr>
                <w:rFonts w:ascii="Times New Roman" w:hAnsi="Times New Roman"/>
              </w:rPr>
              <w:t xml:space="preserve"> </w:t>
            </w:r>
            <w:r w:rsidR="00F578A6" w:rsidRPr="00762E29">
              <w:rPr>
                <w:rFonts w:ascii="Times New Roman" w:hAnsi="Times New Roman"/>
              </w:rPr>
              <w:t>(реквизиты решений об утверждении документа территориального планирования, документации по планировке территории, а также информацию об инвестиционной программе субъекта естественных монополий)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924" w:type="dxa"/>
          </w:tcPr>
          <w:p w:rsidR="0083288F" w:rsidRDefault="00B21AEE" w:rsidP="007E607F">
            <w:pPr>
              <w:pStyle w:val="a3"/>
              <w:ind w:left="-108"/>
              <w:jc w:val="center"/>
              <w:rPr>
                <w:rStyle w:val="a7"/>
                <w:rFonts w:ascii="Times New Roman" w:hAnsi="Times New Roman"/>
                <w:b/>
                <w:bCs/>
                <w:shd w:val="clear" w:color="auto" w:fill="FFFFFF"/>
              </w:rPr>
            </w:pPr>
            <w:hyperlink r:id="rId8" w:history="1">
              <w:r w:rsidR="0079192E" w:rsidRPr="001F5956">
                <w:rPr>
                  <w:rStyle w:val="a7"/>
                  <w:rFonts w:ascii="Times New Roman" w:hAnsi="Times New Roman"/>
                  <w:b/>
                  <w:bCs/>
                  <w:shd w:val="clear" w:color="auto" w:fill="FFFFFF"/>
                </w:rPr>
                <w:t>https://kovilkino13.ru</w:t>
              </w:r>
            </w:hyperlink>
          </w:p>
          <w:p w:rsidR="003E0EF5" w:rsidRPr="00122B64" w:rsidRDefault="00B21AEE" w:rsidP="007E607F">
            <w:pPr>
              <w:pStyle w:val="a3"/>
              <w:ind w:left="-108"/>
              <w:jc w:val="center"/>
              <w:rPr>
                <w:rStyle w:val="a7"/>
                <w:rFonts w:ascii="Times New Roman" w:hAnsi="Times New Roman"/>
                <w:bCs/>
                <w:shd w:val="clear" w:color="auto" w:fill="FFFFFF"/>
              </w:rPr>
            </w:pPr>
            <w:hyperlink r:id="rId9" w:history="1">
              <w:r w:rsidR="003E0EF5">
                <w:rPr>
                  <w:rStyle w:val="a7"/>
                  <w:rFonts w:ascii="Montserrat" w:hAnsi="Montserrat"/>
                  <w:b/>
                  <w:bCs/>
                  <w:shd w:val="clear" w:color="auto" w:fill="FFFFFF"/>
                </w:rPr>
                <w:t>https://kurnino.gosuslugi.ru</w:t>
              </w:r>
            </w:hyperlink>
          </w:p>
          <w:p w:rsidR="00F578A6" w:rsidRPr="00C90801" w:rsidRDefault="003D73F4" w:rsidP="007E607F">
            <w:pPr>
              <w:pStyle w:val="a3"/>
              <w:ind w:left="-108"/>
              <w:jc w:val="center"/>
              <w:rPr>
                <w:rFonts w:ascii="Times New Roman" w:hAnsi="Times New Roman"/>
                <w:highlight w:val="yellow"/>
              </w:rPr>
            </w:pPr>
            <w:r w:rsidRPr="00CF06CF">
              <w:rPr>
                <w:rFonts w:ascii="Times New Roman" w:hAnsi="Times New Roman"/>
              </w:rPr>
              <w:t xml:space="preserve"> </w:t>
            </w:r>
            <w:r w:rsidR="00260C26" w:rsidRPr="00CF06CF">
              <w:rPr>
                <w:rFonts w:ascii="Times New Roman" w:hAnsi="Times New Roman"/>
              </w:rPr>
              <w:t>(сведения об официальных сайтах в информационно-телекоммуникационной сети "Интернет", на которых размещены утвержденные документы территориального планирования, документация по планировке территории, инвестиционная программа субъекта естественных монополий</w:t>
            </w:r>
            <w:r w:rsidR="007E607F">
              <w:rPr>
                <w:rFonts w:ascii="Times New Roman" w:hAnsi="Times New Roman"/>
              </w:rPr>
              <w:t>,</w:t>
            </w:r>
            <w:r w:rsidR="007E607F" w:rsidRPr="00CF06CF">
              <w:rPr>
                <w:rFonts w:ascii="Times New Roman" w:hAnsi="Times New Roman"/>
              </w:rPr>
              <w:t xml:space="preserve"> сообщение о поступившем </w:t>
            </w:r>
            <w:proofErr w:type="gramStart"/>
            <w:r w:rsidR="007E607F" w:rsidRPr="00CF06CF">
              <w:rPr>
                <w:rFonts w:ascii="Times New Roman" w:hAnsi="Times New Roman"/>
              </w:rPr>
              <w:t>ходатайстве</w:t>
            </w:r>
            <w:proofErr w:type="gramEnd"/>
            <w:r w:rsidR="007E607F" w:rsidRPr="00CF06CF">
              <w:rPr>
                <w:rFonts w:ascii="Times New Roman" w:hAnsi="Times New Roman"/>
              </w:rPr>
              <w:t xml:space="preserve"> об установлении публичного сервитута</w:t>
            </w:r>
            <w:r w:rsidR="00260C26" w:rsidRPr="00CF06CF">
              <w:rPr>
                <w:rFonts w:ascii="Times New Roman" w:hAnsi="Times New Roman"/>
              </w:rPr>
              <w:t>)</w:t>
            </w:r>
          </w:p>
        </w:tc>
      </w:tr>
      <w:tr w:rsidR="00260C26" w:rsidRPr="001824D0" w:rsidTr="006A181B">
        <w:tc>
          <w:tcPr>
            <w:tcW w:w="568" w:type="dxa"/>
          </w:tcPr>
          <w:p w:rsidR="00260C26" w:rsidRPr="00CD01F3" w:rsidRDefault="00260C26" w:rsidP="00850F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01F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924" w:type="dxa"/>
          </w:tcPr>
          <w:p w:rsidR="007E607F" w:rsidRDefault="007E607F" w:rsidP="007E607F">
            <w:pPr>
              <w:pStyle w:val="a3"/>
              <w:ind w:lef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B7B92">
              <w:rPr>
                <w:rFonts w:ascii="Times New Roman" w:hAnsi="Times New Roman"/>
                <w:sz w:val="22"/>
                <w:szCs w:val="22"/>
              </w:rPr>
              <w:t>Графическое описание</w:t>
            </w:r>
            <w:r w:rsidRPr="00CF06CF">
              <w:rPr>
                <w:rFonts w:ascii="Times New Roman" w:hAnsi="Times New Roman"/>
                <w:sz w:val="22"/>
                <w:szCs w:val="22"/>
              </w:rPr>
              <w:t xml:space="preserve"> местоположения границ публичного сервитута, </w:t>
            </w:r>
            <w:r w:rsidRPr="00CF06CF">
              <w:rPr>
                <w:rFonts w:ascii="Times New Roman" w:hAnsi="Times New Roman"/>
                <w:sz w:val="22"/>
                <w:szCs w:val="22"/>
              </w:rPr>
              <w:br/>
              <w:t>а также перечень координат характерных точек этих границ размещены на официальном сайте в сети «Интернет»:</w:t>
            </w:r>
          </w:p>
          <w:p w:rsidR="00424003" w:rsidRDefault="00B21AEE" w:rsidP="00424003">
            <w:pPr>
              <w:pStyle w:val="a3"/>
              <w:ind w:left="-108"/>
              <w:jc w:val="center"/>
              <w:rPr>
                <w:rStyle w:val="a7"/>
                <w:rFonts w:ascii="Times New Roman" w:hAnsi="Times New Roman"/>
                <w:b/>
                <w:bCs/>
                <w:shd w:val="clear" w:color="auto" w:fill="FFFFFF"/>
              </w:rPr>
            </w:pPr>
            <w:hyperlink r:id="rId10" w:history="1">
              <w:r w:rsidR="00424003" w:rsidRPr="001F5956">
                <w:rPr>
                  <w:rStyle w:val="a7"/>
                  <w:rFonts w:ascii="Times New Roman" w:hAnsi="Times New Roman"/>
                  <w:b/>
                  <w:bCs/>
                  <w:shd w:val="clear" w:color="auto" w:fill="FFFFFF"/>
                </w:rPr>
                <w:t>https://kovilkino13.ru</w:t>
              </w:r>
            </w:hyperlink>
          </w:p>
          <w:p w:rsidR="00424003" w:rsidRPr="00424003" w:rsidRDefault="00B21AEE" w:rsidP="00424003">
            <w:pPr>
              <w:pStyle w:val="a3"/>
              <w:ind w:lef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hyperlink r:id="rId11" w:history="1">
              <w:r w:rsidR="00424003">
                <w:rPr>
                  <w:rStyle w:val="a7"/>
                  <w:rFonts w:ascii="Montserrat" w:hAnsi="Montserrat"/>
                  <w:b/>
                  <w:bCs/>
                  <w:shd w:val="clear" w:color="auto" w:fill="FFFFFF"/>
                </w:rPr>
                <w:t>https://kurnino.gosuslugi.ru</w:t>
              </w:r>
            </w:hyperlink>
          </w:p>
        </w:tc>
      </w:tr>
    </w:tbl>
    <w:p w:rsidR="0048623F" w:rsidRDefault="0048623F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1AEE" w:rsidRDefault="00B21AEE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1AEE" w:rsidRDefault="00B21AEE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1AEE" w:rsidRDefault="00B21AEE" w:rsidP="00B21AEE">
      <w:pPr>
        <w:pStyle w:val="af9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rPr>
          <w:spacing w:val="-2"/>
        </w:rPr>
        <w:t>ГРАНИЦ</w:t>
      </w:r>
    </w:p>
    <w:p w:rsidR="00B21AEE" w:rsidRDefault="00B21AEE" w:rsidP="00B21AEE">
      <w:pPr>
        <w:pStyle w:val="af7"/>
        <w:spacing w:before="227"/>
        <w:ind w:left="903" w:right="604" w:firstLine="6"/>
        <w:jc w:val="center"/>
        <w:rPr>
          <w:u w:val="none"/>
        </w:rPr>
      </w:pPr>
      <w:proofErr w:type="gramStart"/>
      <w:r>
        <w:t>Публичный сервитут на срок 49 лет в пользу ООО «ИНВЕСТ-ТРЕЙДХАУС» (ИНН: 7716799274, ОГРН:</w:t>
      </w:r>
      <w:r>
        <w:rPr>
          <w:u w:val="none"/>
        </w:rPr>
        <w:t xml:space="preserve"> </w:t>
      </w:r>
      <w:r>
        <w:t>1157746640270)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отношении</w:t>
      </w:r>
      <w:r>
        <w:rPr>
          <w:spacing w:val="-5"/>
        </w:rPr>
        <w:t xml:space="preserve"> </w:t>
      </w:r>
      <w:r>
        <w:t>земель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целях</w:t>
      </w:r>
      <w:r>
        <w:rPr>
          <w:spacing w:val="-5"/>
        </w:rPr>
        <w:t xml:space="preserve"> </w:t>
      </w:r>
      <w:r>
        <w:t>эксплуатации</w:t>
      </w:r>
      <w:r>
        <w:rPr>
          <w:spacing w:val="-5"/>
        </w:rPr>
        <w:t xml:space="preserve"> </w:t>
      </w:r>
      <w:r>
        <w:t>линейного</w:t>
      </w:r>
      <w:r>
        <w:rPr>
          <w:spacing w:val="-3"/>
        </w:rPr>
        <w:t xml:space="preserve"> </w:t>
      </w:r>
      <w:r>
        <w:t>объекта</w:t>
      </w:r>
      <w:r>
        <w:rPr>
          <w:spacing w:val="-4"/>
        </w:rPr>
        <w:t xml:space="preserve"> </w:t>
      </w:r>
      <w:r>
        <w:t>системы</w:t>
      </w:r>
      <w:r>
        <w:rPr>
          <w:u w:val="none"/>
        </w:rPr>
        <w:t xml:space="preserve"> </w:t>
      </w:r>
      <w:r>
        <w:t xml:space="preserve">газоснабжения местного значения «Газопровод низкого давления с. </w:t>
      </w:r>
      <w:proofErr w:type="spellStart"/>
      <w:r>
        <w:t>Курнино</w:t>
      </w:r>
      <w:proofErr w:type="spellEnd"/>
      <w:r>
        <w:t xml:space="preserve"> (колхоз "Светлый путь")»</w:t>
      </w:r>
      <w:r>
        <w:rPr>
          <w:u w:val="none"/>
        </w:rPr>
        <w:t xml:space="preserve"> (наименование объекта, местоположение границ которого описано (далее - объект)</w:t>
      </w:r>
      <w:proofErr w:type="gramEnd"/>
    </w:p>
    <w:p w:rsidR="00B21AEE" w:rsidRDefault="00B21AEE" w:rsidP="00B21AEE">
      <w:pPr>
        <w:pStyle w:val="af7"/>
        <w:rPr>
          <w:u w:val="none"/>
        </w:rPr>
      </w:pPr>
    </w:p>
    <w:p w:rsidR="00B21AEE" w:rsidRDefault="00B21AEE" w:rsidP="00B21AEE">
      <w:pPr>
        <w:pStyle w:val="af7"/>
        <w:spacing w:before="90"/>
        <w:rPr>
          <w:u w:val="none"/>
        </w:rPr>
      </w:pPr>
    </w:p>
    <w:p w:rsidR="00B21AEE" w:rsidRDefault="00B21AEE" w:rsidP="00B21AEE">
      <w:pPr>
        <w:spacing w:after="8"/>
        <w:ind w:left="602" w:right="293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pacing w:val="-10"/>
          <w:sz w:val="24"/>
        </w:rPr>
        <w:t>1</w:t>
      </w:r>
    </w:p>
    <w:tbl>
      <w:tblPr>
        <w:tblStyle w:val="TableNormal"/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4678"/>
        <w:gridCol w:w="4819"/>
      </w:tblGrid>
      <w:tr w:rsidR="00B21AEE" w:rsidTr="00C825C8">
        <w:trPr>
          <w:trHeight w:val="385"/>
        </w:trPr>
        <w:tc>
          <w:tcPr>
            <w:tcW w:w="10349" w:type="dxa"/>
            <w:gridSpan w:val="3"/>
          </w:tcPr>
          <w:p w:rsidR="00B21AEE" w:rsidRDefault="00B21AEE" w:rsidP="00C825C8">
            <w:pPr>
              <w:pStyle w:val="TableParagraph"/>
              <w:spacing w:before="72"/>
              <w:ind w:left="5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объекте</w:t>
            </w:r>
            <w:proofErr w:type="spellEnd"/>
          </w:p>
        </w:tc>
      </w:tr>
      <w:tr w:rsidR="00B21AEE" w:rsidTr="00C825C8">
        <w:trPr>
          <w:trHeight w:val="246"/>
        </w:trPr>
        <w:tc>
          <w:tcPr>
            <w:tcW w:w="852" w:type="dxa"/>
          </w:tcPr>
          <w:p w:rsidR="00B21AEE" w:rsidRDefault="00B21AEE" w:rsidP="00C825C8">
            <w:pPr>
              <w:pStyle w:val="TableParagraph"/>
              <w:spacing w:before="2" w:line="224" w:lineRule="exact"/>
              <w:ind w:left="8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п/п</w:t>
            </w:r>
          </w:p>
        </w:tc>
        <w:tc>
          <w:tcPr>
            <w:tcW w:w="4678" w:type="dxa"/>
          </w:tcPr>
          <w:p w:rsidR="00B21AEE" w:rsidRDefault="00B21AEE" w:rsidP="00C825C8">
            <w:pPr>
              <w:pStyle w:val="TableParagraph"/>
              <w:spacing w:before="2" w:line="224" w:lineRule="exact"/>
              <w:ind w:left="1284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Характеристики</w:t>
            </w:r>
            <w:proofErr w:type="spellEnd"/>
            <w:r>
              <w:rPr>
                <w:spacing w:val="1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объекта</w:t>
            </w:r>
            <w:proofErr w:type="spellEnd"/>
          </w:p>
        </w:tc>
        <w:tc>
          <w:tcPr>
            <w:tcW w:w="4819" w:type="dxa"/>
          </w:tcPr>
          <w:p w:rsidR="00B21AEE" w:rsidRDefault="00B21AEE" w:rsidP="00C825C8">
            <w:pPr>
              <w:pStyle w:val="TableParagraph"/>
              <w:spacing w:before="2" w:line="224" w:lineRule="exact"/>
              <w:ind w:left="134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характеристик</w:t>
            </w:r>
            <w:proofErr w:type="spellEnd"/>
          </w:p>
        </w:tc>
      </w:tr>
      <w:tr w:rsidR="00B21AEE" w:rsidTr="00C825C8">
        <w:trPr>
          <w:trHeight w:val="242"/>
        </w:trPr>
        <w:tc>
          <w:tcPr>
            <w:tcW w:w="852" w:type="dxa"/>
          </w:tcPr>
          <w:p w:rsidR="00B21AEE" w:rsidRDefault="00B21AEE" w:rsidP="00C825C8">
            <w:pPr>
              <w:pStyle w:val="TableParagraph"/>
              <w:spacing w:line="222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4678" w:type="dxa"/>
          </w:tcPr>
          <w:p w:rsidR="00B21AEE" w:rsidRDefault="00B21AEE" w:rsidP="00C825C8">
            <w:pPr>
              <w:pStyle w:val="TableParagraph"/>
              <w:spacing w:line="222" w:lineRule="exact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4819" w:type="dxa"/>
          </w:tcPr>
          <w:p w:rsidR="00B21AEE" w:rsidRDefault="00B21AEE" w:rsidP="00C825C8">
            <w:pPr>
              <w:pStyle w:val="TableParagraph"/>
              <w:spacing w:line="222" w:lineRule="exact"/>
              <w:ind w:left="1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B21AEE" w:rsidTr="00C825C8">
        <w:trPr>
          <w:trHeight w:val="460"/>
        </w:trPr>
        <w:tc>
          <w:tcPr>
            <w:tcW w:w="852" w:type="dxa"/>
          </w:tcPr>
          <w:p w:rsidR="00B21AEE" w:rsidRDefault="00B21AEE" w:rsidP="00C825C8">
            <w:pPr>
              <w:pStyle w:val="TableParagraph"/>
              <w:spacing w:line="225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4678" w:type="dxa"/>
          </w:tcPr>
          <w:p w:rsidR="00B21AEE" w:rsidRDefault="00B21AEE" w:rsidP="00C825C8">
            <w:pPr>
              <w:pStyle w:val="TableParagraph"/>
              <w:spacing w:line="225" w:lineRule="exact"/>
              <w:ind w:left="10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Местоположение</w:t>
            </w:r>
            <w:proofErr w:type="spellEnd"/>
            <w:r>
              <w:rPr>
                <w:spacing w:val="9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объекта</w:t>
            </w:r>
            <w:proofErr w:type="spellEnd"/>
          </w:p>
        </w:tc>
        <w:tc>
          <w:tcPr>
            <w:tcW w:w="4819" w:type="dxa"/>
          </w:tcPr>
          <w:p w:rsidR="00B21AEE" w:rsidRPr="00B21AEE" w:rsidRDefault="00B21AEE" w:rsidP="00C825C8">
            <w:pPr>
              <w:pStyle w:val="TableParagraph"/>
              <w:spacing w:line="228" w:lineRule="exact"/>
              <w:ind w:left="108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Республика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Мордовия,</w:t>
            </w:r>
            <w:r w:rsidRPr="00B21AEE">
              <w:rPr>
                <w:spacing w:val="-12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Ковылкинский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район, </w:t>
            </w:r>
            <w:proofErr w:type="spellStart"/>
            <w:r w:rsidRPr="00B21AEE">
              <w:rPr>
                <w:sz w:val="20"/>
                <w:lang w:val="ru-RU"/>
              </w:rPr>
              <w:t>Курнинское</w:t>
            </w:r>
            <w:proofErr w:type="spellEnd"/>
            <w:r w:rsidRPr="00B21AEE">
              <w:rPr>
                <w:sz w:val="20"/>
                <w:lang w:val="ru-RU"/>
              </w:rPr>
              <w:t xml:space="preserve"> сельское поселение, с. </w:t>
            </w:r>
            <w:proofErr w:type="spellStart"/>
            <w:r w:rsidRPr="00B21AEE">
              <w:rPr>
                <w:sz w:val="20"/>
                <w:lang w:val="ru-RU"/>
              </w:rPr>
              <w:t>Курнино</w:t>
            </w:r>
            <w:proofErr w:type="spellEnd"/>
          </w:p>
        </w:tc>
      </w:tr>
      <w:tr w:rsidR="00B21AEE" w:rsidTr="00C825C8">
        <w:trPr>
          <w:trHeight w:val="690"/>
        </w:trPr>
        <w:tc>
          <w:tcPr>
            <w:tcW w:w="852" w:type="dxa"/>
          </w:tcPr>
          <w:p w:rsidR="00B21AEE" w:rsidRDefault="00B21AEE" w:rsidP="00C825C8">
            <w:pPr>
              <w:pStyle w:val="TableParagraph"/>
              <w:spacing w:line="223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4678" w:type="dxa"/>
          </w:tcPr>
          <w:p w:rsidR="00B21AEE" w:rsidRPr="00B21AEE" w:rsidRDefault="00B21AEE" w:rsidP="00C825C8">
            <w:pPr>
              <w:pStyle w:val="TableParagraph"/>
              <w:ind w:left="108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Площадь</w:t>
            </w:r>
            <w:r w:rsidRPr="00B21AEE">
              <w:rPr>
                <w:spacing w:val="-10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объекта</w:t>
            </w:r>
            <w:r w:rsidRPr="00B21AEE">
              <w:rPr>
                <w:spacing w:val="-10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+/-</w:t>
            </w:r>
            <w:r w:rsidRPr="00B21AEE">
              <w:rPr>
                <w:spacing w:val="-11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величина</w:t>
            </w:r>
            <w:r w:rsidRPr="00B21AEE">
              <w:rPr>
                <w:spacing w:val="-10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погрешности определения площади</w:t>
            </w:r>
          </w:p>
          <w:p w:rsidR="00B21AEE" w:rsidRDefault="00B21AEE" w:rsidP="00C825C8">
            <w:pPr>
              <w:pStyle w:val="TableParagraph"/>
              <w:spacing w:line="217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(Р+/-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Р)</w:t>
            </w:r>
          </w:p>
        </w:tc>
        <w:tc>
          <w:tcPr>
            <w:tcW w:w="4819" w:type="dxa"/>
          </w:tcPr>
          <w:p w:rsidR="00B21AEE" w:rsidRDefault="00B21AEE" w:rsidP="00C825C8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11067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кв.м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36.82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pacing w:val="-4"/>
                <w:sz w:val="20"/>
              </w:rPr>
              <w:t>кв.м</w:t>
            </w:r>
            <w:proofErr w:type="spellEnd"/>
          </w:p>
        </w:tc>
      </w:tr>
      <w:tr w:rsidR="00B21AEE" w:rsidTr="00C825C8">
        <w:trPr>
          <w:trHeight w:val="2299"/>
        </w:trPr>
        <w:tc>
          <w:tcPr>
            <w:tcW w:w="852" w:type="dxa"/>
          </w:tcPr>
          <w:p w:rsidR="00B21AEE" w:rsidRDefault="00B21AEE" w:rsidP="00C825C8">
            <w:pPr>
              <w:pStyle w:val="TableParagraph"/>
              <w:spacing w:line="224" w:lineRule="exact"/>
              <w:ind w:left="8" w:right="2"/>
              <w:rPr>
                <w:sz w:val="20"/>
              </w:rPr>
            </w:pPr>
            <w:r>
              <w:rPr>
                <w:spacing w:val="-10"/>
                <w:sz w:val="20"/>
              </w:rPr>
              <w:lastRenderedPageBreak/>
              <w:t>3</w:t>
            </w:r>
          </w:p>
        </w:tc>
        <w:tc>
          <w:tcPr>
            <w:tcW w:w="4678" w:type="dxa"/>
          </w:tcPr>
          <w:p w:rsidR="00B21AEE" w:rsidRDefault="00B21AEE" w:rsidP="00C825C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pacing w:val="-1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объекта</w:t>
            </w:r>
            <w:proofErr w:type="spellEnd"/>
          </w:p>
        </w:tc>
        <w:tc>
          <w:tcPr>
            <w:tcW w:w="4819" w:type="dxa"/>
          </w:tcPr>
          <w:p w:rsidR="00B21AEE" w:rsidRPr="00B21AEE" w:rsidRDefault="00B21AEE" w:rsidP="00C825C8">
            <w:pPr>
              <w:pStyle w:val="TableParagraph"/>
              <w:spacing w:line="224" w:lineRule="exact"/>
              <w:ind w:left="108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Публичный</w:t>
            </w:r>
            <w:r w:rsidRPr="00B21AEE">
              <w:rPr>
                <w:spacing w:val="-5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сервитут</w:t>
            </w:r>
            <w:r w:rsidRPr="00B21AEE">
              <w:rPr>
                <w:spacing w:val="-4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на</w:t>
            </w:r>
            <w:r w:rsidRPr="00B21AEE">
              <w:rPr>
                <w:spacing w:val="-5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срок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49</w:t>
            </w:r>
            <w:r w:rsidRPr="00B21AEE">
              <w:rPr>
                <w:spacing w:val="-4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лет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в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польз</w:t>
            </w:r>
            <w:proofErr w:type="gramStart"/>
            <w:r w:rsidRPr="00B21AEE">
              <w:rPr>
                <w:sz w:val="20"/>
                <w:lang w:val="ru-RU"/>
              </w:rPr>
              <w:t>у</w:t>
            </w:r>
            <w:r w:rsidRPr="00B21AEE">
              <w:rPr>
                <w:spacing w:val="-5"/>
                <w:sz w:val="20"/>
                <w:lang w:val="ru-RU"/>
              </w:rPr>
              <w:t xml:space="preserve"> ООО</w:t>
            </w:r>
            <w:proofErr w:type="gramEnd"/>
          </w:p>
          <w:p w:rsidR="00B21AEE" w:rsidRPr="00B21AEE" w:rsidRDefault="00B21AEE" w:rsidP="00C825C8">
            <w:pPr>
              <w:pStyle w:val="TableParagraph"/>
              <w:ind w:left="108"/>
              <w:jc w:val="left"/>
              <w:rPr>
                <w:sz w:val="20"/>
                <w:lang w:val="ru-RU"/>
              </w:rPr>
            </w:pPr>
            <w:proofErr w:type="gramStart"/>
            <w:r w:rsidRPr="00B21AEE">
              <w:rPr>
                <w:sz w:val="20"/>
                <w:lang w:val="ru-RU"/>
              </w:rPr>
              <w:t>«ИНВЕСТ-ТРЕЙДХАУС»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(ИНН:</w:t>
            </w:r>
            <w:r w:rsidRPr="00B21AEE">
              <w:rPr>
                <w:spacing w:val="-12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7716799274,</w:t>
            </w:r>
            <w:r w:rsidRPr="00B21AEE">
              <w:rPr>
                <w:spacing w:val="-12"/>
                <w:sz w:val="20"/>
                <w:lang w:val="ru-RU"/>
              </w:rPr>
              <w:t xml:space="preserve"> </w:t>
            </w:r>
            <w:r w:rsidRPr="00B21AEE">
              <w:rPr>
                <w:spacing w:val="-4"/>
                <w:sz w:val="20"/>
                <w:lang w:val="ru-RU"/>
              </w:rPr>
              <w:t>ОГРН:</w:t>
            </w:r>
            <w:proofErr w:type="gramEnd"/>
          </w:p>
          <w:p w:rsidR="00B21AEE" w:rsidRPr="00B21AEE" w:rsidRDefault="00B21AEE" w:rsidP="00C825C8">
            <w:pPr>
              <w:pStyle w:val="TableParagraph"/>
              <w:spacing w:before="1"/>
              <w:ind w:left="108" w:right="384"/>
              <w:jc w:val="both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1157746640270) в отношении земель и земельных участков</w:t>
            </w:r>
            <w:r w:rsidRPr="00B21AEE">
              <w:rPr>
                <w:spacing w:val="-8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в</w:t>
            </w:r>
            <w:r w:rsidRPr="00B21AEE">
              <w:rPr>
                <w:spacing w:val="-10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целях</w:t>
            </w:r>
            <w:r w:rsidRPr="00B21AEE">
              <w:rPr>
                <w:spacing w:val="-10"/>
                <w:sz w:val="20"/>
                <w:lang w:val="ru-RU"/>
              </w:rPr>
              <w:t xml:space="preserve"> </w:t>
            </w:r>
            <w:proofErr w:type="gramStart"/>
            <w:r w:rsidRPr="00B21AEE">
              <w:rPr>
                <w:sz w:val="20"/>
                <w:lang w:val="ru-RU"/>
              </w:rPr>
              <w:t>эксплуатации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линейного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объекта системы газоснабжения местного значения</w:t>
            </w:r>
            <w:proofErr w:type="gramEnd"/>
          </w:p>
          <w:p w:rsidR="00B21AEE" w:rsidRPr="00B21AEE" w:rsidRDefault="00B21AEE" w:rsidP="00C825C8">
            <w:pPr>
              <w:pStyle w:val="TableParagraph"/>
              <w:ind w:left="108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 xml:space="preserve">«Газопровод низкого давления с. </w:t>
            </w:r>
            <w:proofErr w:type="spellStart"/>
            <w:r w:rsidRPr="00B21AEE">
              <w:rPr>
                <w:sz w:val="20"/>
                <w:lang w:val="ru-RU"/>
              </w:rPr>
              <w:t>Курнино</w:t>
            </w:r>
            <w:proofErr w:type="spellEnd"/>
            <w:r w:rsidRPr="00B21AEE">
              <w:rPr>
                <w:sz w:val="20"/>
                <w:lang w:val="ru-RU"/>
              </w:rPr>
              <w:t xml:space="preserve"> (колхоз "Светлый путь")» в соответствии со статьей 3.6 Федерального закона от 25.10.2001 № 137-ФЗ «О</w:t>
            </w:r>
          </w:p>
          <w:p w:rsidR="00B21AEE" w:rsidRPr="00B21AEE" w:rsidRDefault="00B21AEE" w:rsidP="00C825C8">
            <w:pPr>
              <w:pStyle w:val="TableParagraph"/>
              <w:spacing w:line="228" w:lineRule="exact"/>
              <w:ind w:left="108"/>
              <w:jc w:val="left"/>
              <w:rPr>
                <w:sz w:val="20"/>
                <w:lang w:val="ru-RU"/>
              </w:rPr>
            </w:pPr>
            <w:proofErr w:type="gramStart"/>
            <w:r w:rsidRPr="00B21AEE">
              <w:rPr>
                <w:sz w:val="20"/>
                <w:lang w:val="ru-RU"/>
              </w:rPr>
              <w:t>введении</w:t>
            </w:r>
            <w:proofErr w:type="gramEnd"/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в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действие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Земельного</w:t>
            </w:r>
            <w:r w:rsidRPr="00B21AEE">
              <w:rPr>
                <w:spacing w:val="-8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кодекса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Российской </w:t>
            </w:r>
            <w:r w:rsidRPr="00B21AEE">
              <w:rPr>
                <w:spacing w:val="-2"/>
                <w:sz w:val="20"/>
                <w:lang w:val="ru-RU"/>
              </w:rPr>
              <w:t>Федерации»</w:t>
            </w:r>
          </w:p>
        </w:tc>
      </w:tr>
    </w:tbl>
    <w:p w:rsidR="00B21AEE" w:rsidRDefault="00B21AEE" w:rsidP="00B21AEE">
      <w:pPr>
        <w:pStyle w:val="af7"/>
        <w:rPr>
          <w:u w:val="none"/>
        </w:rPr>
      </w:pPr>
    </w:p>
    <w:tbl>
      <w:tblPr>
        <w:tblStyle w:val="TableNormal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5"/>
        <w:gridCol w:w="1556"/>
        <w:gridCol w:w="1560"/>
        <w:gridCol w:w="2136"/>
        <w:gridCol w:w="1985"/>
        <w:gridCol w:w="1704"/>
      </w:tblGrid>
      <w:tr w:rsidR="00B21AEE" w:rsidTr="00C825C8">
        <w:trPr>
          <w:trHeight w:val="427"/>
        </w:trPr>
        <w:tc>
          <w:tcPr>
            <w:tcW w:w="10636" w:type="dxa"/>
            <w:gridSpan w:val="6"/>
            <w:tcBorders>
              <w:top w:val="nil"/>
              <w:left w:val="nil"/>
              <w:right w:val="nil"/>
            </w:tcBorders>
          </w:tcPr>
          <w:p w:rsidR="00B21AEE" w:rsidRDefault="00B21AEE" w:rsidP="00C825C8">
            <w:pPr>
              <w:pStyle w:val="TableParagraph"/>
              <w:spacing w:line="266" w:lineRule="exact"/>
              <w:ind w:left="11"/>
              <w:rPr>
                <w:sz w:val="24"/>
              </w:rPr>
            </w:pPr>
            <w:proofErr w:type="spellStart"/>
            <w:r>
              <w:rPr>
                <w:sz w:val="24"/>
              </w:rPr>
              <w:t>Раздел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</w:tr>
      <w:tr w:rsidR="00B21AEE" w:rsidTr="00C825C8">
        <w:trPr>
          <w:trHeight w:val="431"/>
        </w:trPr>
        <w:tc>
          <w:tcPr>
            <w:tcW w:w="10636" w:type="dxa"/>
            <w:gridSpan w:val="6"/>
          </w:tcPr>
          <w:p w:rsidR="00B21AEE" w:rsidRPr="00B21AEE" w:rsidRDefault="00B21AEE" w:rsidP="00C825C8">
            <w:pPr>
              <w:pStyle w:val="TableParagraph"/>
              <w:spacing w:before="115"/>
              <w:ind w:left="4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Сведения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местоположении</w:t>
            </w:r>
            <w:r w:rsidRPr="00B21AEE">
              <w:rPr>
                <w:spacing w:val="-8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границ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21AEE" w:rsidTr="00C825C8">
        <w:trPr>
          <w:trHeight w:val="386"/>
        </w:trPr>
        <w:tc>
          <w:tcPr>
            <w:tcW w:w="10636" w:type="dxa"/>
            <w:gridSpan w:val="6"/>
          </w:tcPr>
          <w:p w:rsidR="00B21AEE" w:rsidRDefault="00B21AEE" w:rsidP="00C825C8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>МСК-13,</w:t>
            </w:r>
            <w:r>
              <w:rPr>
                <w:spacing w:val="-6"/>
                <w:sz w:val="20"/>
                <w:u w:val="single"/>
              </w:rPr>
              <w:t xml:space="preserve">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pacing w:val="-5"/>
                <w:sz w:val="20"/>
                <w:u w:val="single"/>
              </w:rPr>
              <w:t xml:space="preserve"> </w:t>
            </w:r>
            <w:r>
              <w:rPr>
                <w:spacing w:val="-10"/>
                <w:sz w:val="20"/>
                <w:u w:val="single"/>
              </w:rPr>
              <w:t>1</w:t>
            </w:r>
          </w:p>
        </w:tc>
      </w:tr>
      <w:tr w:rsidR="00B21AEE" w:rsidTr="00C825C8">
        <w:trPr>
          <w:trHeight w:val="388"/>
        </w:trPr>
        <w:tc>
          <w:tcPr>
            <w:tcW w:w="10636" w:type="dxa"/>
            <w:gridSpan w:val="6"/>
          </w:tcPr>
          <w:p w:rsidR="00B21AEE" w:rsidRPr="00B21AEE" w:rsidRDefault="00B21AEE" w:rsidP="00C825C8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2.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Сведения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</w:t>
            </w:r>
            <w:r w:rsidRPr="00B21AEE">
              <w:rPr>
                <w:spacing w:val="-5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характерных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точках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границ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21AEE" w:rsidTr="00C825C8">
        <w:trPr>
          <w:trHeight w:val="230"/>
        </w:trPr>
        <w:tc>
          <w:tcPr>
            <w:tcW w:w="1695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66"/>
              <w:jc w:val="left"/>
              <w:rPr>
                <w:sz w:val="20"/>
                <w:lang w:val="ru-RU"/>
              </w:rPr>
            </w:pPr>
          </w:p>
          <w:p w:rsidR="00B21AEE" w:rsidRDefault="00B21AEE" w:rsidP="00C825C8">
            <w:pPr>
              <w:pStyle w:val="TableParagraph"/>
              <w:ind w:left="290" w:right="279"/>
              <w:jc w:val="both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Обозначение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характерных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границ</w:t>
            </w:r>
            <w:proofErr w:type="spellEnd"/>
          </w:p>
        </w:tc>
        <w:tc>
          <w:tcPr>
            <w:tcW w:w="3116" w:type="dxa"/>
            <w:gridSpan w:val="2"/>
          </w:tcPr>
          <w:p w:rsidR="00B21AEE" w:rsidRDefault="00B21AEE" w:rsidP="00C825C8">
            <w:pPr>
              <w:pStyle w:val="TableParagraph"/>
              <w:spacing w:line="210" w:lineRule="exact"/>
              <w:ind w:left="91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2136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66"/>
              <w:jc w:val="left"/>
              <w:rPr>
                <w:sz w:val="20"/>
                <w:lang w:val="ru-RU"/>
              </w:rPr>
            </w:pPr>
          </w:p>
          <w:p w:rsidR="00B21AEE" w:rsidRPr="00B21AEE" w:rsidRDefault="00B21AEE" w:rsidP="00C825C8">
            <w:pPr>
              <w:pStyle w:val="TableParagraph"/>
              <w:ind w:left="122" w:right="107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Метод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определения </w:t>
            </w:r>
            <w:r w:rsidRPr="00B21AEE">
              <w:rPr>
                <w:spacing w:val="-2"/>
                <w:sz w:val="20"/>
                <w:lang w:val="ru-RU"/>
              </w:rPr>
              <w:t xml:space="preserve">координат </w:t>
            </w:r>
            <w:r w:rsidRPr="00B21AEE">
              <w:rPr>
                <w:sz w:val="20"/>
                <w:lang w:val="ru-RU"/>
              </w:rPr>
              <w:t>характерной точки</w:t>
            </w:r>
          </w:p>
        </w:tc>
        <w:tc>
          <w:tcPr>
            <w:tcW w:w="1985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53"/>
              <w:ind w:right="2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>Средняя</w:t>
            </w:r>
          </w:p>
          <w:p w:rsidR="00B21AEE" w:rsidRPr="00B21AEE" w:rsidRDefault="00B21AEE" w:rsidP="00C825C8">
            <w:pPr>
              <w:pStyle w:val="TableParagraph"/>
              <w:ind w:left="191" w:right="176" w:hanging="3"/>
              <w:rPr>
                <w:sz w:val="20"/>
                <w:lang w:val="ru-RU"/>
              </w:rPr>
            </w:pPr>
            <w:proofErr w:type="spellStart"/>
            <w:r w:rsidRPr="00B21AEE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B21AEE">
              <w:rPr>
                <w:spacing w:val="-2"/>
                <w:sz w:val="20"/>
                <w:lang w:val="ru-RU"/>
              </w:rPr>
              <w:t xml:space="preserve"> погрешность положения </w:t>
            </w:r>
            <w:r w:rsidRPr="00B21AEE">
              <w:rPr>
                <w:sz w:val="20"/>
                <w:lang w:val="ru-RU"/>
              </w:rPr>
              <w:t>характерной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точки </w:t>
            </w:r>
            <w:r w:rsidRPr="00B21AEE">
              <w:rPr>
                <w:position w:val="2"/>
                <w:sz w:val="20"/>
                <w:lang w:val="ru-RU"/>
              </w:rPr>
              <w:t>(М</w:t>
            </w:r>
            <w:proofErr w:type="gramStart"/>
            <w:r>
              <w:rPr>
                <w:sz w:val="13"/>
              </w:rPr>
              <w:t>t</w:t>
            </w:r>
            <w:proofErr w:type="gramEnd"/>
            <w:r w:rsidRPr="00B21AEE">
              <w:rPr>
                <w:position w:val="2"/>
                <w:sz w:val="20"/>
                <w:lang w:val="ru-RU"/>
              </w:rPr>
              <w:t>), м</w:t>
            </w:r>
          </w:p>
        </w:tc>
        <w:tc>
          <w:tcPr>
            <w:tcW w:w="1704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68"/>
              <w:ind w:left="317" w:right="305" w:firstLine="2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B21AEE">
              <w:rPr>
                <w:sz w:val="20"/>
                <w:lang w:val="ru-RU"/>
              </w:rPr>
              <w:t xml:space="preserve">точки </w:t>
            </w:r>
            <w:proofErr w:type="gramStart"/>
            <w:r w:rsidRPr="00B21AEE">
              <w:rPr>
                <w:sz w:val="20"/>
                <w:lang w:val="ru-RU"/>
              </w:rPr>
              <w:t>на</w:t>
            </w:r>
            <w:proofErr w:type="gramEnd"/>
          </w:p>
          <w:p w:rsidR="00B21AEE" w:rsidRPr="00B21AEE" w:rsidRDefault="00B21AEE" w:rsidP="00C825C8">
            <w:pPr>
              <w:pStyle w:val="TableParagraph"/>
              <w:ind w:left="13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местности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(при </w:t>
            </w:r>
            <w:r w:rsidRPr="00B21AEE">
              <w:rPr>
                <w:spacing w:val="-2"/>
                <w:sz w:val="20"/>
                <w:lang w:val="ru-RU"/>
              </w:rPr>
              <w:t>наличии)</w:t>
            </w:r>
          </w:p>
        </w:tc>
      </w:tr>
      <w:tr w:rsidR="00B21AEE" w:rsidTr="00C825C8">
        <w:trPr>
          <w:trHeight w:val="1259"/>
        </w:trPr>
        <w:tc>
          <w:tcPr>
            <w:tcW w:w="1695" w:type="dxa"/>
            <w:vMerge/>
            <w:tcBorders>
              <w:top w:val="nil"/>
            </w:tcBorders>
          </w:tcPr>
          <w:p w:rsidR="00B21AEE" w:rsidRPr="00B21AEE" w:rsidRDefault="00B21AEE" w:rsidP="00C825C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56" w:type="dxa"/>
          </w:tcPr>
          <w:p w:rsidR="00B21AEE" w:rsidRPr="00B21AEE" w:rsidRDefault="00B21AEE" w:rsidP="00C825C8">
            <w:pPr>
              <w:pStyle w:val="TableParagraph"/>
              <w:jc w:val="left"/>
              <w:rPr>
                <w:sz w:val="20"/>
                <w:lang w:val="ru-RU"/>
              </w:rPr>
            </w:pPr>
          </w:p>
          <w:p w:rsidR="00B21AEE" w:rsidRPr="00B21AEE" w:rsidRDefault="00B21AEE" w:rsidP="00C825C8">
            <w:pPr>
              <w:pStyle w:val="TableParagraph"/>
              <w:spacing w:before="46"/>
              <w:jc w:val="left"/>
              <w:rPr>
                <w:sz w:val="20"/>
                <w:lang w:val="ru-RU"/>
              </w:rPr>
            </w:pPr>
          </w:p>
          <w:p w:rsidR="00B21AEE" w:rsidRDefault="00B21AEE" w:rsidP="00C825C8">
            <w:pPr>
              <w:pStyle w:val="TableParagraph"/>
              <w:ind w:left="11" w:right="3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jc w:val="left"/>
              <w:rPr>
                <w:sz w:val="20"/>
              </w:rPr>
            </w:pPr>
          </w:p>
          <w:p w:rsidR="00B21AEE" w:rsidRDefault="00B21AEE" w:rsidP="00C825C8">
            <w:pPr>
              <w:pStyle w:val="TableParagraph"/>
              <w:spacing w:before="46"/>
              <w:jc w:val="left"/>
              <w:rPr>
                <w:sz w:val="20"/>
              </w:rPr>
            </w:pPr>
          </w:p>
          <w:p w:rsidR="00B21AEE" w:rsidRDefault="00B21AEE" w:rsidP="00C825C8">
            <w:pPr>
              <w:pStyle w:val="TableParagraph"/>
              <w:ind w:left="34" w:right="21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136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</w:tr>
      <w:tr w:rsidR="00B21AEE" w:rsidTr="00C825C8">
        <w:trPr>
          <w:trHeight w:val="230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210" w:lineRule="exact"/>
              <w:ind w:left="14" w:right="6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210" w:lineRule="exact"/>
              <w:ind w:left="11" w:right="4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210" w:lineRule="exact"/>
              <w:ind w:left="33" w:right="2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210" w:lineRule="exact"/>
              <w:ind w:left="122" w:right="109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210" w:lineRule="exact"/>
              <w:ind w:right="6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210" w:lineRule="exact"/>
              <w:ind w:left="13" w:right="4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377212.10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1205463.52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377156.10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1205442.22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377117.56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1205427.52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377091.99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1205418.01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377038.88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1205534.69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377040.24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1205535.43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7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377027.23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1205564.89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7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8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7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377001.99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7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1205622.66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7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7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7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9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376982.83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1205666.21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376961.89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1205714.03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376921.72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1205803.07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376919.94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1205807.03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376908.48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1205832.56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376889.20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1205876.31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376879.05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1205899.63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376858.71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1205948.63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376843.46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1205985.09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376838.10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1205997.90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5" w:type="dxa"/>
          </w:tcPr>
          <w:p w:rsidR="00B21AEE" w:rsidRDefault="00B21AEE" w:rsidP="00C825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556" w:type="dxa"/>
          </w:tcPr>
          <w:p w:rsidR="00B21AEE" w:rsidRDefault="00B21AEE" w:rsidP="00C825C8"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376837.47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line="188" w:lineRule="exact"/>
              <w:ind w:left="34" w:right="21"/>
              <w:rPr>
                <w:sz w:val="18"/>
              </w:rPr>
            </w:pPr>
            <w:r>
              <w:rPr>
                <w:spacing w:val="-2"/>
                <w:sz w:val="18"/>
              </w:rPr>
              <w:t>1205999.41</w:t>
            </w:r>
          </w:p>
        </w:tc>
        <w:tc>
          <w:tcPr>
            <w:tcW w:w="2136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7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2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B21AEE" w:rsidRDefault="00B21AEE" w:rsidP="00B21AEE">
      <w:pPr>
        <w:spacing w:line="188" w:lineRule="exact"/>
        <w:rPr>
          <w:sz w:val="18"/>
        </w:rPr>
        <w:sectPr w:rsidR="00B21AEE" w:rsidSect="00B21AEE">
          <w:pgSz w:w="11910" w:h="16840"/>
          <w:pgMar w:top="1100" w:right="300" w:bottom="1155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20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376833.00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1206010.18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376810.28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1206067.25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9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376839.56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9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1206079.28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376875.96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1206095.39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376876.14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1206094.97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376884.00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1206098.29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376929.92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1206116.83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376959.45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1206128.99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376959.58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1206128.63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376982.74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1206137.66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30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376988.40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1206122.53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377001.92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1206127.60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377010.49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1206107.92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377012.89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1206108.96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377013.70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1206109.31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377014.08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1206109.49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377031.21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1206115.84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377002.27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1206186.86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376984.47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1206235.94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376982.00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1206235.22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7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376970.81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7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1206231.94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376967.89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1206241.33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376965.60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1206248.69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376962.56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1206258.45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376972.39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1206261.27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376978.70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1206263.08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376988.26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1206265.83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376991.06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1206256.28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376993.21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1206248.93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376996.00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1206239.37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376988.31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1206237.08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377006.01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1206188.30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377035.69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1206115.44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377035.86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1206115.05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377039.85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1206105.15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377042.69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1206106.48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377050.62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1206110.20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377059.10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1206092.09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377059.09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1206091.66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377065.89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1206077.61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377078.65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1206049.21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377111.04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1205962.40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377120.51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1205935.56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377122.66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1205929.45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377124.80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1205925.61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377128.13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1205916.17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377128.91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1205913.94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377147.09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1205858.22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377155.36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1205831.21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377156.54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1205827.40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377165.39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1205800.34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377184.16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1205744.07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377197.45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1205697.97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377221.44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1205623.82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377216.86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1205622.12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7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377224.93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7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1205601.40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377243.65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1205551.84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377258.49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1205511.90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377259.19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1205510.03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79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377255.45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1205508.63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377254.75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1205510.50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81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377239.91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1205550.43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377221.19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1205599.96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377211.66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1205624.46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377216.46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1205626.24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377193.63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1205696.80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377180.34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1205742.89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B21AEE" w:rsidRDefault="00B21AEE" w:rsidP="00B21AEE">
      <w:pPr>
        <w:rPr>
          <w:sz w:val="18"/>
        </w:rPr>
        <w:sectPr w:rsidR="00B21AEE">
          <w:type w:val="continuous"/>
          <w:pgSz w:w="11910" w:h="16840"/>
          <w:pgMar w:top="1100" w:right="300" w:bottom="1119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87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377161.59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1205799.08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377152.72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1205826.19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89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9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377151.54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9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1205830.03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377143.27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1205857.02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377125.13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1205912.66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377124.35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1205914.84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377121.14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1205923.95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377119.00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1205927.79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377116.73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1205934.23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377107.27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1205961.04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377074.95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1206047.69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377062.27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1206075.91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377055.07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1206090.78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377055.08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1206091.25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377048.70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1206104.88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377044.39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1206102.86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377041.34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1206101.43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377041.60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1206100.80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377037.90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1206099.30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377036.93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1206101.69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2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7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377036.40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7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1206103.00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377032.72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1206112.13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109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377016.26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1206106.02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377033.19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1206063.58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377028.69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1206061.80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377035.90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1206044.28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377049.77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1206010.46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377072.06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1205952.95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377079.04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1205932.98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377083.62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1205920.23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377106.43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1205857.66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377108.32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1205857.92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119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377110.66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1205850.41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377109.15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1205849.80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377123.55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1205806.99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377121.42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1205806.02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377139.70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1205755.23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377167.82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1205671.20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377188.80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1205603.71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377204.83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1205548.74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377216.81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1205504.33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377198.46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1205497.67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377212.10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1205463.52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 w:right="4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8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129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376841.13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1206075.60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130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376815.46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1206065.05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376836.70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1206011.68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376841.17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1206000.95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376841.80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1205999.44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376847.16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1205986.63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376862.41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1205950.17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376882.73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1205901.19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376892.86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1205877.92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376912.14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1205834.18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139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376923.58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1205808.67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7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376925.36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7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1205804.71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376965.54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1205715.65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376986.49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1205667.81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377005.65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1205624.27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377030.89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1205566.50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377045.40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1205533.67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377044.06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1205532.95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377094.09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1205423.05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377116.14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1205431.26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149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377154.68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1205445.96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377206.88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1205465.82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377193.22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1205500.03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B21AEE" w:rsidRDefault="00B21AEE" w:rsidP="00B21AEE">
      <w:pPr>
        <w:rPr>
          <w:sz w:val="18"/>
        </w:rPr>
        <w:sectPr w:rsidR="00B21AEE">
          <w:type w:val="continuous"/>
          <w:pgSz w:w="11910" w:h="16840"/>
          <w:pgMar w:top="1100" w:right="300" w:bottom="1119" w:left="70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2"/>
        <w:gridCol w:w="1558"/>
        <w:gridCol w:w="1562"/>
        <w:gridCol w:w="2134"/>
        <w:gridCol w:w="1985"/>
        <w:gridCol w:w="1704"/>
      </w:tblGrid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152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377211.99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1205506.83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377200.97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1205547.66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9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9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377184.96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9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1205602.55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9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9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9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377164.02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1205669.98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377135.92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1205753.91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377116.42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1205808.12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377118.61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1205809.13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159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377104.17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1205852.08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377105.74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1205852.73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377105.50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1205853.50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377103.77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1205853.26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377079.86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1205918.87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377075.27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1205931.63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377068.30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1205951.57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377046.05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1206008.98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377032.20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1206042.76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377023.45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1206064.04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377027.99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1206065.82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377012.57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1206104.47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377008.41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1206102.66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7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7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376999.76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7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1206122.52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7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173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376986.06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1206117.39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174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376980.42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1206132.46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175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376957.26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1206123.43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176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376957.15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1206123.71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177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376931.43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1206113.13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178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376885.52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1206094.59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6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179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376874.06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1206089.75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5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t>180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376873.90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1206090.11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208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188" w:lineRule="exact"/>
              <w:ind w:left="100" w:right="83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129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188" w:lineRule="exact"/>
              <w:ind w:left="15"/>
              <w:rPr>
                <w:sz w:val="18"/>
              </w:rPr>
            </w:pPr>
            <w:r>
              <w:rPr>
                <w:spacing w:val="-2"/>
                <w:sz w:val="18"/>
              </w:rPr>
              <w:t>376841.13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1206075.60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188" w:lineRule="exact"/>
              <w:ind w:left="121" w:right="106"/>
              <w:rPr>
                <w:sz w:val="18"/>
              </w:rPr>
            </w:pPr>
            <w:proofErr w:type="spellStart"/>
            <w:r>
              <w:rPr>
                <w:sz w:val="18"/>
              </w:rPr>
              <w:t>Аналитический</w:t>
            </w:r>
            <w:proofErr w:type="spellEnd"/>
            <w:r>
              <w:rPr>
                <w:spacing w:val="-11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метод</w:t>
            </w:r>
            <w:proofErr w:type="spellEnd"/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385"/>
        </w:trPr>
        <w:tc>
          <w:tcPr>
            <w:tcW w:w="10635" w:type="dxa"/>
            <w:gridSpan w:val="6"/>
          </w:tcPr>
          <w:p w:rsidR="00B21AEE" w:rsidRPr="00B21AEE" w:rsidRDefault="00B21AEE" w:rsidP="00C825C8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3.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Сведения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характерных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точках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части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(частей)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границы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21AEE" w:rsidTr="00C825C8">
        <w:trPr>
          <w:trHeight w:val="230"/>
        </w:trPr>
        <w:tc>
          <w:tcPr>
            <w:tcW w:w="1692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53"/>
              <w:jc w:val="left"/>
              <w:rPr>
                <w:sz w:val="20"/>
                <w:lang w:val="ru-RU"/>
              </w:rPr>
            </w:pPr>
          </w:p>
          <w:p w:rsidR="00B21AEE" w:rsidRPr="00B21AEE" w:rsidRDefault="00B21AEE" w:rsidP="00C825C8">
            <w:pPr>
              <w:pStyle w:val="TableParagraph"/>
              <w:ind w:left="94" w:right="83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Обозначение характерных </w:t>
            </w:r>
            <w:r w:rsidRPr="00B21AEE">
              <w:rPr>
                <w:sz w:val="20"/>
                <w:lang w:val="ru-RU"/>
              </w:rPr>
              <w:t xml:space="preserve">точек части </w:t>
            </w:r>
            <w:r w:rsidRPr="00B21AEE">
              <w:rPr>
                <w:spacing w:val="-2"/>
                <w:sz w:val="20"/>
                <w:lang w:val="ru-RU"/>
              </w:rPr>
              <w:t>границы</w:t>
            </w:r>
          </w:p>
        </w:tc>
        <w:tc>
          <w:tcPr>
            <w:tcW w:w="3120" w:type="dxa"/>
            <w:gridSpan w:val="2"/>
          </w:tcPr>
          <w:p w:rsidR="00B21AEE" w:rsidRDefault="00B21AEE" w:rsidP="00C825C8">
            <w:pPr>
              <w:pStyle w:val="TableParagraph"/>
              <w:spacing w:line="210" w:lineRule="exact"/>
              <w:ind w:left="91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2134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68"/>
              <w:jc w:val="left"/>
              <w:rPr>
                <w:sz w:val="20"/>
                <w:lang w:val="ru-RU"/>
              </w:rPr>
            </w:pPr>
          </w:p>
          <w:p w:rsidR="00B21AEE" w:rsidRPr="00B21AEE" w:rsidRDefault="00B21AEE" w:rsidP="00C825C8">
            <w:pPr>
              <w:pStyle w:val="TableParagraph"/>
              <w:ind w:left="121" w:right="106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Метод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определения </w:t>
            </w:r>
            <w:r w:rsidRPr="00B21AEE">
              <w:rPr>
                <w:spacing w:val="-2"/>
                <w:sz w:val="20"/>
                <w:lang w:val="ru-RU"/>
              </w:rPr>
              <w:t xml:space="preserve">координат </w:t>
            </w:r>
            <w:r w:rsidRPr="00B21AEE">
              <w:rPr>
                <w:sz w:val="20"/>
                <w:lang w:val="ru-RU"/>
              </w:rPr>
              <w:t>характерной точки</w:t>
            </w:r>
          </w:p>
        </w:tc>
        <w:tc>
          <w:tcPr>
            <w:tcW w:w="1985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53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>Средняя</w:t>
            </w:r>
          </w:p>
          <w:p w:rsidR="00B21AEE" w:rsidRPr="00B21AEE" w:rsidRDefault="00B21AEE" w:rsidP="00C825C8">
            <w:pPr>
              <w:pStyle w:val="TableParagraph"/>
              <w:ind w:left="192" w:right="175" w:hanging="3"/>
              <w:rPr>
                <w:sz w:val="20"/>
                <w:lang w:val="ru-RU"/>
              </w:rPr>
            </w:pPr>
            <w:proofErr w:type="spellStart"/>
            <w:r w:rsidRPr="00B21AEE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B21AEE">
              <w:rPr>
                <w:spacing w:val="-2"/>
                <w:sz w:val="20"/>
                <w:lang w:val="ru-RU"/>
              </w:rPr>
              <w:t xml:space="preserve"> погрешность положения </w:t>
            </w:r>
            <w:r w:rsidRPr="00B21AEE">
              <w:rPr>
                <w:sz w:val="20"/>
                <w:lang w:val="ru-RU"/>
              </w:rPr>
              <w:t>характерной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точки </w:t>
            </w:r>
            <w:r w:rsidRPr="00B21AEE">
              <w:rPr>
                <w:position w:val="2"/>
                <w:sz w:val="20"/>
                <w:lang w:val="ru-RU"/>
              </w:rPr>
              <w:t>(М</w:t>
            </w:r>
            <w:proofErr w:type="gramStart"/>
            <w:r>
              <w:rPr>
                <w:sz w:val="13"/>
              </w:rPr>
              <w:t>t</w:t>
            </w:r>
            <w:proofErr w:type="gramEnd"/>
            <w:r w:rsidRPr="00B21AEE">
              <w:rPr>
                <w:position w:val="2"/>
                <w:sz w:val="20"/>
                <w:lang w:val="ru-RU"/>
              </w:rPr>
              <w:t>), м</w:t>
            </w:r>
          </w:p>
        </w:tc>
        <w:tc>
          <w:tcPr>
            <w:tcW w:w="1704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68"/>
              <w:ind w:left="318" w:right="304" w:firstLine="2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B21AEE">
              <w:rPr>
                <w:sz w:val="20"/>
                <w:lang w:val="ru-RU"/>
              </w:rPr>
              <w:t xml:space="preserve">точки </w:t>
            </w:r>
            <w:proofErr w:type="gramStart"/>
            <w:r w:rsidRPr="00B21AEE">
              <w:rPr>
                <w:sz w:val="20"/>
                <w:lang w:val="ru-RU"/>
              </w:rPr>
              <w:t>на</w:t>
            </w:r>
            <w:proofErr w:type="gramEnd"/>
          </w:p>
          <w:p w:rsidR="00B21AEE" w:rsidRPr="00B21AEE" w:rsidRDefault="00B21AEE" w:rsidP="00C825C8">
            <w:pPr>
              <w:pStyle w:val="TableParagraph"/>
              <w:spacing w:before="1"/>
              <w:ind w:left="15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местности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 xml:space="preserve">(при </w:t>
            </w:r>
            <w:r w:rsidRPr="00B21AEE">
              <w:rPr>
                <w:spacing w:val="-2"/>
                <w:sz w:val="20"/>
                <w:lang w:val="ru-RU"/>
              </w:rPr>
              <w:t>наличии)</w:t>
            </w:r>
          </w:p>
        </w:tc>
      </w:tr>
      <w:tr w:rsidR="00B21AEE" w:rsidTr="00C825C8">
        <w:trPr>
          <w:trHeight w:val="1260"/>
        </w:trPr>
        <w:tc>
          <w:tcPr>
            <w:tcW w:w="1692" w:type="dxa"/>
            <w:vMerge/>
            <w:tcBorders>
              <w:top w:val="nil"/>
            </w:tcBorders>
          </w:tcPr>
          <w:p w:rsidR="00B21AEE" w:rsidRPr="00B21AEE" w:rsidRDefault="00B21AEE" w:rsidP="00C825C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58" w:type="dxa"/>
          </w:tcPr>
          <w:p w:rsidR="00B21AEE" w:rsidRPr="00B21AEE" w:rsidRDefault="00B21AEE" w:rsidP="00C825C8">
            <w:pPr>
              <w:pStyle w:val="TableParagraph"/>
              <w:jc w:val="left"/>
              <w:rPr>
                <w:sz w:val="20"/>
                <w:lang w:val="ru-RU"/>
              </w:rPr>
            </w:pPr>
          </w:p>
          <w:p w:rsidR="00B21AEE" w:rsidRPr="00B21AEE" w:rsidRDefault="00B21AEE" w:rsidP="00C825C8">
            <w:pPr>
              <w:pStyle w:val="TableParagraph"/>
              <w:spacing w:before="49"/>
              <w:jc w:val="left"/>
              <w:rPr>
                <w:sz w:val="20"/>
                <w:lang w:val="ru-RU"/>
              </w:rPr>
            </w:pPr>
          </w:p>
          <w:p w:rsidR="00B21AEE" w:rsidRDefault="00B21AEE" w:rsidP="00C825C8">
            <w:pPr>
              <w:pStyle w:val="TableParagraph"/>
              <w:ind w:left="15" w:right="3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jc w:val="left"/>
              <w:rPr>
                <w:sz w:val="20"/>
              </w:rPr>
            </w:pPr>
          </w:p>
          <w:p w:rsidR="00B21AEE" w:rsidRDefault="00B21AEE" w:rsidP="00C825C8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:rsidR="00B21AEE" w:rsidRDefault="00B21AEE" w:rsidP="00C825C8">
            <w:pPr>
              <w:pStyle w:val="TableParagraph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134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</w:tr>
      <w:tr w:rsidR="00B21AEE" w:rsidTr="00C825C8">
        <w:trPr>
          <w:trHeight w:val="230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line="210" w:lineRule="exact"/>
              <w:ind w:left="94" w:right="83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line="210" w:lineRule="exact"/>
              <w:ind w:left="15" w:right="4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line="210" w:lineRule="exact"/>
              <w:ind w:left="13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line="210" w:lineRule="exact"/>
              <w:ind w:left="121" w:right="108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line="210" w:lineRule="exact"/>
              <w:ind w:right="4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line="210" w:lineRule="exact"/>
              <w:ind w:right="789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B21AEE" w:rsidTr="00C825C8">
        <w:trPr>
          <w:trHeight w:val="244"/>
        </w:trPr>
        <w:tc>
          <w:tcPr>
            <w:tcW w:w="1692" w:type="dxa"/>
          </w:tcPr>
          <w:p w:rsidR="00B21AEE" w:rsidRDefault="00B21AEE" w:rsidP="00C825C8">
            <w:pPr>
              <w:pStyle w:val="TableParagraph"/>
              <w:spacing w:before="14"/>
              <w:ind w:left="94" w:right="83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58" w:type="dxa"/>
          </w:tcPr>
          <w:p w:rsidR="00B21AEE" w:rsidRDefault="00B21AEE" w:rsidP="00C825C8">
            <w:pPr>
              <w:pStyle w:val="TableParagraph"/>
              <w:spacing w:before="14"/>
              <w:ind w:left="15" w:right="4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2" w:type="dxa"/>
          </w:tcPr>
          <w:p w:rsidR="00B21AEE" w:rsidRDefault="00B21AEE" w:rsidP="00C825C8">
            <w:pPr>
              <w:pStyle w:val="TableParagraph"/>
              <w:spacing w:before="14"/>
              <w:ind w:left="13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134" w:type="dxa"/>
          </w:tcPr>
          <w:p w:rsidR="00B21AEE" w:rsidRDefault="00B21AEE" w:rsidP="00C825C8">
            <w:pPr>
              <w:pStyle w:val="TableParagraph"/>
              <w:spacing w:before="14"/>
              <w:ind w:left="121" w:right="108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985" w:type="dxa"/>
          </w:tcPr>
          <w:p w:rsidR="00B21AEE" w:rsidRDefault="00B21AEE" w:rsidP="00C825C8">
            <w:pPr>
              <w:pStyle w:val="TableParagraph"/>
              <w:spacing w:before="14"/>
              <w:ind w:right="4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704" w:type="dxa"/>
          </w:tcPr>
          <w:p w:rsidR="00B21AEE" w:rsidRDefault="00B21AEE" w:rsidP="00C825C8">
            <w:pPr>
              <w:pStyle w:val="TableParagraph"/>
              <w:spacing w:before="14"/>
              <w:ind w:right="794"/>
              <w:jc w:val="righ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B21AEE" w:rsidRDefault="00B21AEE" w:rsidP="00B21AEE">
      <w:pPr>
        <w:jc w:val="right"/>
        <w:rPr>
          <w:sz w:val="18"/>
        </w:rPr>
        <w:sectPr w:rsidR="00B21AEE">
          <w:type w:val="continuous"/>
          <w:pgSz w:w="11910" w:h="16840"/>
          <w:pgMar w:top="1100" w:right="300" w:bottom="280" w:left="700" w:header="720" w:footer="720" w:gutter="0"/>
          <w:cols w:space="720"/>
        </w:sectPr>
      </w:pPr>
    </w:p>
    <w:p w:rsidR="00B21AEE" w:rsidRDefault="00B21AEE" w:rsidP="00B21AEE">
      <w:pPr>
        <w:spacing w:before="76"/>
        <w:ind w:left="309" w:right="602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pacing w:val="-10"/>
          <w:sz w:val="24"/>
        </w:rPr>
        <w:t>3</w:t>
      </w:r>
    </w:p>
    <w:p w:rsidR="00B21AEE" w:rsidRDefault="00B21AEE" w:rsidP="00B21AEE">
      <w:pPr>
        <w:pStyle w:val="af7"/>
        <w:spacing w:before="2"/>
        <w:rPr>
          <w:sz w:val="15"/>
          <w:u w:val="none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5"/>
        <w:gridCol w:w="1132"/>
        <w:gridCol w:w="1136"/>
        <w:gridCol w:w="1133"/>
        <w:gridCol w:w="1132"/>
        <w:gridCol w:w="1419"/>
        <w:gridCol w:w="1560"/>
        <w:gridCol w:w="1447"/>
      </w:tblGrid>
      <w:tr w:rsidR="00B21AEE" w:rsidTr="00C825C8">
        <w:trPr>
          <w:trHeight w:val="397"/>
        </w:trPr>
        <w:tc>
          <w:tcPr>
            <w:tcW w:w="10384" w:type="dxa"/>
            <w:gridSpan w:val="8"/>
          </w:tcPr>
          <w:p w:rsidR="00B21AEE" w:rsidRPr="00B21AEE" w:rsidRDefault="00B21AEE" w:rsidP="00C825C8">
            <w:pPr>
              <w:pStyle w:val="TableParagraph"/>
              <w:spacing w:before="77"/>
              <w:ind w:left="6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Сведения</w:t>
            </w:r>
            <w:r w:rsidRPr="00B21AEE">
              <w:rPr>
                <w:spacing w:val="-12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</w:t>
            </w:r>
            <w:r w:rsidRPr="00B21AEE">
              <w:rPr>
                <w:spacing w:val="-9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местоположении</w:t>
            </w:r>
            <w:r w:rsidRPr="00B21AEE">
              <w:rPr>
                <w:spacing w:val="-11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измененных</w:t>
            </w:r>
            <w:r w:rsidRPr="00B21AEE">
              <w:rPr>
                <w:spacing w:val="-11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(уточненных)</w:t>
            </w:r>
            <w:r w:rsidRPr="00B21AEE">
              <w:rPr>
                <w:spacing w:val="-4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границ</w:t>
            </w:r>
            <w:r w:rsidRPr="00B21AEE">
              <w:rPr>
                <w:spacing w:val="-11"/>
                <w:sz w:val="20"/>
                <w:lang w:val="ru-RU"/>
              </w:rPr>
              <w:t xml:space="preserve"> </w:t>
            </w:r>
            <w:r w:rsidRPr="00B21AEE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21AEE" w:rsidTr="00C825C8">
        <w:trPr>
          <w:trHeight w:val="397"/>
        </w:trPr>
        <w:tc>
          <w:tcPr>
            <w:tcW w:w="10384" w:type="dxa"/>
            <w:gridSpan w:val="8"/>
          </w:tcPr>
          <w:p w:rsidR="00B21AEE" w:rsidRDefault="00B21AEE" w:rsidP="00C825C8">
            <w:pPr>
              <w:pStyle w:val="TableParagraph"/>
              <w:spacing w:before="77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-</w:t>
            </w:r>
          </w:p>
        </w:tc>
      </w:tr>
      <w:tr w:rsidR="00B21AEE" w:rsidTr="00C825C8">
        <w:trPr>
          <w:trHeight w:val="395"/>
        </w:trPr>
        <w:tc>
          <w:tcPr>
            <w:tcW w:w="10384" w:type="dxa"/>
            <w:gridSpan w:val="8"/>
          </w:tcPr>
          <w:p w:rsidR="00B21AEE" w:rsidRPr="00B21AEE" w:rsidRDefault="00B21AEE" w:rsidP="00C825C8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2.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Сведения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</w:t>
            </w:r>
            <w:r w:rsidRPr="00B21AEE">
              <w:rPr>
                <w:spacing w:val="-5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характерных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точках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границ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21AEE" w:rsidTr="00C825C8">
        <w:trPr>
          <w:trHeight w:val="890"/>
        </w:trPr>
        <w:tc>
          <w:tcPr>
            <w:tcW w:w="1425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08"/>
              <w:jc w:val="left"/>
              <w:rPr>
                <w:sz w:val="20"/>
                <w:lang w:val="ru-RU"/>
              </w:rPr>
            </w:pPr>
          </w:p>
          <w:p w:rsidR="00B21AEE" w:rsidRDefault="00B21AEE" w:rsidP="00C825C8">
            <w:pPr>
              <w:pStyle w:val="TableParagraph"/>
              <w:ind w:left="153" w:right="145" w:firstLine="2"/>
              <w:jc w:val="both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Обозначение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характерных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границ</w:t>
            </w:r>
            <w:proofErr w:type="spellEnd"/>
          </w:p>
        </w:tc>
        <w:tc>
          <w:tcPr>
            <w:tcW w:w="2268" w:type="dxa"/>
            <w:gridSpan w:val="2"/>
          </w:tcPr>
          <w:p w:rsidR="00B21AEE" w:rsidRDefault="00B21AEE" w:rsidP="00C825C8">
            <w:pPr>
              <w:pStyle w:val="TableParagraph"/>
              <w:spacing w:before="209"/>
              <w:ind w:left="507" w:hanging="4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Существующие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265" w:type="dxa"/>
            <w:gridSpan w:val="2"/>
          </w:tcPr>
          <w:p w:rsidR="00B21AEE" w:rsidRDefault="00B21AEE" w:rsidP="00C825C8">
            <w:pPr>
              <w:pStyle w:val="TableParagraph"/>
              <w:spacing w:before="94"/>
              <w:ind w:left="507" w:right="497" w:firstLine="88"/>
              <w:jc w:val="both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Измененные</w:t>
            </w:r>
            <w:proofErr w:type="spellEnd"/>
            <w:r>
              <w:rPr>
                <w:spacing w:val="-2"/>
                <w:sz w:val="20"/>
              </w:rPr>
              <w:t xml:space="preserve"> (</w:t>
            </w:r>
            <w:proofErr w:type="spellStart"/>
            <w:r>
              <w:rPr>
                <w:spacing w:val="-2"/>
                <w:sz w:val="20"/>
              </w:rPr>
              <w:t>уточненные</w:t>
            </w:r>
            <w:proofErr w:type="spellEnd"/>
            <w:r>
              <w:rPr>
                <w:spacing w:val="-2"/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2"/>
                <w:sz w:val="20"/>
              </w:rPr>
              <w:t xml:space="preserve"> м</w:t>
            </w:r>
          </w:p>
        </w:tc>
        <w:tc>
          <w:tcPr>
            <w:tcW w:w="1419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08"/>
              <w:ind w:left="11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</w:tcPr>
          <w:p w:rsidR="00B21AEE" w:rsidRPr="00B21AEE" w:rsidRDefault="00B21AEE" w:rsidP="00C825C8">
            <w:pPr>
              <w:pStyle w:val="TableParagraph"/>
              <w:spacing w:line="223" w:lineRule="exact"/>
              <w:ind w:left="32" w:right="26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>Средняя</w:t>
            </w:r>
          </w:p>
          <w:p w:rsidR="00B21AEE" w:rsidRPr="00B21AEE" w:rsidRDefault="00B21AEE" w:rsidP="00C825C8">
            <w:pPr>
              <w:pStyle w:val="TableParagraph"/>
              <w:spacing w:line="230" w:lineRule="atLeast"/>
              <w:ind w:left="32" w:right="21"/>
              <w:rPr>
                <w:sz w:val="20"/>
                <w:lang w:val="ru-RU"/>
              </w:rPr>
            </w:pPr>
            <w:proofErr w:type="spellStart"/>
            <w:r w:rsidRPr="00B21AEE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B21AEE">
              <w:rPr>
                <w:spacing w:val="-2"/>
                <w:sz w:val="20"/>
                <w:lang w:val="ru-RU"/>
              </w:rPr>
              <w:t xml:space="preserve"> погрешность положения характерной </w:t>
            </w:r>
            <w:r w:rsidRPr="00B21AEE">
              <w:rPr>
                <w:sz w:val="20"/>
                <w:lang w:val="ru-RU"/>
              </w:rPr>
              <w:t>точки (М</w:t>
            </w:r>
            <w:proofErr w:type="gramStart"/>
            <w:r>
              <w:rPr>
                <w:sz w:val="20"/>
              </w:rPr>
              <w:t>t</w:t>
            </w:r>
            <w:proofErr w:type="gramEnd"/>
            <w:r w:rsidRPr="00B21AEE">
              <w:rPr>
                <w:sz w:val="20"/>
                <w:lang w:val="ru-RU"/>
              </w:rPr>
              <w:t>), м</w:t>
            </w:r>
          </w:p>
        </w:tc>
        <w:tc>
          <w:tcPr>
            <w:tcW w:w="1447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08"/>
              <w:ind w:left="187" w:right="177" w:firstLine="2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B21AEE">
              <w:rPr>
                <w:sz w:val="20"/>
                <w:lang w:val="ru-RU"/>
              </w:rPr>
              <w:t xml:space="preserve">точки </w:t>
            </w:r>
            <w:proofErr w:type="gramStart"/>
            <w:r w:rsidRPr="00B21AEE">
              <w:rPr>
                <w:sz w:val="20"/>
                <w:lang w:val="ru-RU"/>
              </w:rPr>
              <w:t>на</w:t>
            </w:r>
            <w:proofErr w:type="gramEnd"/>
          </w:p>
          <w:p w:rsidR="00B21AEE" w:rsidRPr="00B21AEE" w:rsidRDefault="00B21AEE" w:rsidP="00C825C8">
            <w:pPr>
              <w:pStyle w:val="TableParagraph"/>
              <w:spacing w:before="1"/>
              <w:ind w:left="115" w:right="109" w:firstLine="5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местности </w:t>
            </w:r>
            <w:r w:rsidRPr="00B21AEE">
              <w:rPr>
                <w:sz w:val="20"/>
                <w:lang w:val="ru-RU"/>
              </w:rPr>
              <w:t>(при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наличии)</w:t>
            </w:r>
          </w:p>
        </w:tc>
      </w:tr>
      <w:tr w:rsidR="00B21AEE" w:rsidTr="00C825C8">
        <w:trPr>
          <w:trHeight w:val="479"/>
        </w:trPr>
        <w:tc>
          <w:tcPr>
            <w:tcW w:w="1425" w:type="dxa"/>
            <w:vMerge/>
            <w:tcBorders>
              <w:top w:val="nil"/>
            </w:tcBorders>
          </w:tcPr>
          <w:p w:rsidR="00B21AEE" w:rsidRPr="00B21AEE" w:rsidRDefault="00B21AEE" w:rsidP="00C825C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118"/>
              <w:ind w:left="13" w:right="6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6" w:type="dxa"/>
          </w:tcPr>
          <w:p w:rsidR="00B21AEE" w:rsidRDefault="00B21AEE" w:rsidP="00C825C8">
            <w:pPr>
              <w:pStyle w:val="TableParagraph"/>
              <w:spacing w:before="118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133" w:type="dxa"/>
          </w:tcPr>
          <w:p w:rsidR="00B21AEE" w:rsidRDefault="00B21AEE" w:rsidP="00C825C8">
            <w:pPr>
              <w:pStyle w:val="TableParagraph"/>
              <w:spacing w:before="118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118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419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447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</w:tr>
      <w:tr w:rsidR="00B21AEE" w:rsidTr="00C825C8">
        <w:trPr>
          <w:trHeight w:val="285"/>
        </w:trPr>
        <w:tc>
          <w:tcPr>
            <w:tcW w:w="1425" w:type="dxa"/>
          </w:tcPr>
          <w:p w:rsidR="00B21AEE" w:rsidRDefault="00B21AEE" w:rsidP="00C825C8">
            <w:pPr>
              <w:pStyle w:val="TableParagraph"/>
              <w:spacing w:before="2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22"/>
              <w:ind w:left="13" w:righ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36" w:type="dxa"/>
          </w:tcPr>
          <w:p w:rsidR="00B21AEE" w:rsidRDefault="00B21AEE" w:rsidP="00C825C8">
            <w:pPr>
              <w:pStyle w:val="TableParagraph"/>
              <w:spacing w:before="22"/>
              <w:ind w:left="9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133" w:type="dxa"/>
          </w:tcPr>
          <w:p w:rsidR="00B21AEE" w:rsidRDefault="00B21AEE" w:rsidP="00C825C8">
            <w:pPr>
              <w:pStyle w:val="TableParagraph"/>
              <w:spacing w:before="22"/>
              <w:ind w:left="7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22"/>
              <w:ind w:left="13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9" w:type="dxa"/>
          </w:tcPr>
          <w:p w:rsidR="00B21AEE" w:rsidRDefault="00B21AEE" w:rsidP="00C825C8">
            <w:pPr>
              <w:pStyle w:val="TableParagraph"/>
              <w:spacing w:before="22"/>
              <w:ind w:left="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before="22"/>
              <w:ind w:left="32" w:right="25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47" w:type="dxa"/>
          </w:tcPr>
          <w:p w:rsidR="00B21AEE" w:rsidRDefault="00B21AEE" w:rsidP="00C825C8">
            <w:pPr>
              <w:pStyle w:val="TableParagraph"/>
              <w:spacing w:before="22"/>
              <w:ind w:left="6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</w:tr>
      <w:tr w:rsidR="00B21AEE" w:rsidTr="00C825C8">
        <w:trPr>
          <w:trHeight w:val="340"/>
        </w:trPr>
        <w:tc>
          <w:tcPr>
            <w:tcW w:w="1425" w:type="dxa"/>
          </w:tcPr>
          <w:p w:rsidR="00B21AEE" w:rsidRDefault="00B21AEE" w:rsidP="00C825C8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62"/>
              <w:ind w:left="13" w:right="7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6" w:type="dxa"/>
          </w:tcPr>
          <w:p w:rsidR="00B21AEE" w:rsidRDefault="00B21AEE" w:rsidP="00C825C8">
            <w:pPr>
              <w:pStyle w:val="TableParagraph"/>
              <w:spacing w:before="62"/>
              <w:ind w:left="9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3" w:type="dxa"/>
          </w:tcPr>
          <w:p w:rsidR="00B21AEE" w:rsidRDefault="00B21AEE" w:rsidP="00C825C8">
            <w:pPr>
              <w:pStyle w:val="TableParagraph"/>
              <w:spacing w:before="62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62"/>
              <w:ind w:left="13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19" w:type="dxa"/>
          </w:tcPr>
          <w:p w:rsidR="00B21AEE" w:rsidRDefault="00B21AEE" w:rsidP="00C825C8">
            <w:pPr>
              <w:pStyle w:val="TableParagraph"/>
              <w:spacing w:before="62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before="62"/>
              <w:ind w:left="32" w:right="2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47" w:type="dxa"/>
          </w:tcPr>
          <w:p w:rsidR="00B21AEE" w:rsidRDefault="00B21AEE" w:rsidP="00C825C8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21AEE" w:rsidTr="00C825C8">
        <w:trPr>
          <w:trHeight w:val="395"/>
        </w:trPr>
        <w:tc>
          <w:tcPr>
            <w:tcW w:w="10384" w:type="dxa"/>
            <w:gridSpan w:val="8"/>
          </w:tcPr>
          <w:p w:rsidR="00B21AEE" w:rsidRPr="00B21AEE" w:rsidRDefault="00B21AEE" w:rsidP="00C825C8">
            <w:pPr>
              <w:pStyle w:val="TableParagraph"/>
              <w:spacing w:line="223" w:lineRule="exact"/>
              <w:ind w:left="110"/>
              <w:jc w:val="left"/>
              <w:rPr>
                <w:sz w:val="20"/>
                <w:lang w:val="ru-RU"/>
              </w:rPr>
            </w:pPr>
            <w:r w:rsidRPr="00B21AEE">
              <w:rPr>
                <w:sz w:val="20"/>
                <w:lang w:val="ru-RU"/>
              </w:rPr>
              <w:t>3.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Сведения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о</w:t>
            </w:r>
            <w:r w:rsidRPr="00B21AEE">
              <w:rPr>
                <w:spacing w:val="-5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характерных</w:t>
            </w:r>
            <w:r w:rsidRPr="00B21AEE">
              <w:rPr>
                <w:spacing w:val="-8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точках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части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(частей)</w:t>
            </w:r>
            <w:r w:rsidRPr="00B21AEE">
              <w:rPr>
                <w:spacing w:val="-6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границы</w:t>
            </w:r>
            <w:r w:rsidRPr="00B21AEE">
              <w:rPr>
                <w:spacing w:val="-7"/>
                <w:sz w:val="20"/>
                <w:lang w:val="ru-RU"/>
              </w:rPr>
              <w:t xml:space="preserve"> </w:t>
            </w:r>
            <w:r w:rsidRPr="00B21AEE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21AEE" w:rsidTr="00C825C8">
        <w:trPr>
          <w:trHeight w:val="691"/>
        </w:trPr>
        <w:tc>
          <w:tcPr>
            <w:tcW w:w="1425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224"/>
              <w:ind w:left="9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Обозначение характерных </w:t>
            </w:r>
            <w:r w:rsidRPr="00B21AEE">
              <w:rPr>
                <w:sz w:val="20"/>
                <w:lang w:val="ru-RU"/>
              </w:rPr>
              <w:t xml:space="preserve">точек части </w:t>
            </w:r>
            <w:r w:rsidRPr="00B21AEE">
              <w:rPr>
                <w:spacing w:val="-2"/>
                <w:sz w:val="20"/>
                <w:lang w:val="ru-RU"/>
              </w:rPr>
              <w:t>границы</w:t>
            </w:r>
          </w:p>
        </w:tc>
        <w:tc>
          <w:tcPr>
            <w:tcW w:w="2268" w:type="dxa"/>
            <w:gridSpan w:val="2"/>
          </w:tcPr>
          <w:p w:rsidR="00B21AEE" w:rsidRDefault="00B21AEE" w:rsidP="00C825C8">
            <w:pPr>
              <w:pStyle w:val="TableParagraph"/>
              <w:spacing w:before="109"/>
              <w:ind w:left="507" w:hanging="4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Существующие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265" w:type="dxa"/>
            <w:gridSpan w:val="2"/>
          </w:tcPr>
          <w:p w:rsidR="00B21AEE" w:rsidRDefault="00B21AEE" w:rsidP="00C825C8">
            <w:pPr>
              <w:pStyle w:val="TableParagraph"/>
              <w:ind w:left="555" w:firstLine="40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Измененные</w:t>
            </w:r>
            <w:proofErr w:type="spellEnd"/>
            <w:r>
              <w:rPr>
                <w:spacing w:val="-2"/>
                <w:sz w:val="20"/>
              </w:rPr>
              <w:t xml:space="preserve"> (</w:t>
            </w:r>
            <w:proofErr w:type="spellStart"/>
            <w:r>
              <w:rPr>
                <w:spacing w:val="-2"/>
                <w:sz w:val="20"/>
              </w:rPr>
              <w:t>уточненные</w:t>
            </w:r>
            <w:proofErr w:type="spellEnd"/>
            <w:r>
              <w:rPr>
                <w:spacing w:val="-2"/>
                <w:sz w:val="20"/>
              </w:rPr>
              <w:t>)</w:t>
            </w:r>
          </w:p>
          <w:p w:rsidR="00B21AEE" w:rsidRDefault="00B21AEE" w:rsidP="00C825C8">
            <w:pPr>
              <w:pStyle w:val="TableParagraph"/>
              <w:spacing w:line="217" w:lineRule="exact"/>
              <w:ind w:left="50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2"/>
                <w:sz w:val="20"/>
              </w:rPr>
              <w:t xml:space="preserve"> м</w:t>
            </w:r>
          </w:p>
        </w:tc>
        <w:tc>
          <w:tcPr>
            <w:tcW w:w="1419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09"/>
              <w:ind w:left="11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</w:tcPr>
          <w:p w:rsidR="00B21AEE" w:rsidRPr="00B21AEE" w:rsidRDefault="00B21AEE" w:rsidP="00C825C8">
            <w:pPr>
              <w:pStyle w:val="TableParagraph"/>
              <w:spacing w:line="224" w:lineRule="exact"/>
              <w:ind w:left="32" w:right="26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>Средняя</w:t>
            </w:r>
          </w:p>
          <w:p w:rsidR="00B21AEE" w:rsidRPr="00B21AEE" w:rsidRDefault="00B21AEE" w:rsidP="00C825C8">
            <w:pPr>
              <w:pStyle w:val="TableParagraph"/>
              <w:spacing w:line="230" w:lineRule="atLeast"/>
              <w:ind w:left="32" w:right="21"/>
              <w:rPr>
                <w:sz w:val="20"/>
                <w:lang w:val="ru-RU"/>
              </w:rPr>
            </w:pPr>
            <w:proofErr w:type="spellStart"/>
            <w:r w:rsidRPr="00B21AEE">
              <w:rPr>
                <w:spacing w:val="-2"/>
                <w:sz w:val="20"/>
                <w:lang w:val="ru-RU"/>
              </w:rPr>
              <w:t>квадратическая</w:t>
            </w:r>
            <w:proofErr w:type="spellEnd"/>
            <w:r w:rsidRPr="00B21AEE">
              <w:rPr>
                <w:spacing w:val="-2"/>
                <w:sz w:val="20"/>
                <w:lang w:val="ru-RU"/>
              </w:rPr>
              <w:t xml:space="preserve"> погрешность положения характерной </w:t>
            </w:r>
            <w:r w:rsidRPr="00B21AEE">
              <w:rPr>
                <w:sz w:val="20"/>
                <w:lang w:val="ru-RU"/>
              </w:rPr>
              <w:t>точки (М</w:t>
            </w:r>
            <w:proofErr w:type="gramStart"/>
            <w:r>
              <w:rPr>
                <w:sz w:val="20"/>
              </w:rPr>
              <w:t>t</w:t>
            </w:r>
            <w:proofErr w:type="gramEnd"/>
            <w:r w:rsidRPr="00B21AEE">
              <w:rPr>
                <w:sz w:val="20"/>
                <w:lang w:val="ru-RU"/>
              </w:rPr>
              <w:t>), м</w:t>
            </w:r>
          </w:p>
        </w:tc>
        <w:tc>
          <w:tcPr>
            <w:tcW w:w="1447" w:type="dxa"/>
            <w:vMerge w:val="restart"/>
          </w:tcPr>
          <w:p w:rsidR="00B21AEE" w:rsidRPr="00B21AEE" w:rsidRDefault="00B21AEE" w:rsidP="00C825C8">
            <w:pPr>
              <w:pStyle w:val="TableParagraph"/>
              <w:spacing w:before="109"/>
              <w:ind w:left="187" w:right="177" w:firstLine="2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Описание обозначения </w:t>
            </w:r>
            <w:r w:rsidRPr="00B21AEE">
              <w:rPr>
                <w:sz w:val="20"/>
                <w:lang w:val="ru-RU"/>
              </w:rPr>
              <w:t xml:space="preserve">точки </w:t>
            </w:r>
            <w:proofErr w:type="gramStart"/>
            <w:r w:rsidRPr="00B21AEE">
              <w:rPr>
                <w:sz w:val="20"/>
                <w:lang w:val="ru-RU"/>
              </w:rPr>
              <w:t>на</w:t>
            </w:r>
            <w:proofErr w:type="gramEnd"/>
          </w:p>
          <w:p w:rsidR="00B21AEE" w:rsidRPr="00B21AEE" w:rsidRDefault="00B21AEE" w:rsidP="00C825C8">
            <w:pPr>
              <w:pStyle w:val="TableParagraph"/>
              <w:spacing w:before="1"/>
              <w:ind w:left="115" w:right="109" w:firstLine="5"/>
              <w:rPr>
                <w:sz w:val="20"/>
                <w:lang w:val="ru-RU"/>
              </w:rPr>
            </w:pPr>
            <w:r w:rsidRPr="00B21AEE">
              <w:rPr>
                <w:spacing w:val="-2"/>
                <w:sz w:val="20"/>
                <w:lang w:val="ru-RU"/>
              </w:rPr>
              <w:t xml:space="preserve">местности </w:t>
            </w:r>
            <w:r w:rsidRPr="00B21AEE">
              <w:rPr>
                <w:sz w:val="20"/>
                <w:lang w:val="ru-RU"/>
              </w:rPr>
              <w:t>(при</w:t>
            </w:r>
            <w:r w:rsidRPr="00B21AEE">
              <w:rPr>
                <w:spacing w:val="-13"/>
                <w:sz w:val="20"/>
                <w:lang w:val="ru-RU"/>
              </w:rPr>
              <w:t xml:space="preserve"> </w:t>
            </w:r>
            <w:r w:rsidRPr="00B21AEE">
              <w:rPr>
                <w:sz w:val="20"/>
                <w:lang w:val="ru-RU"/>
              </w:rPr>
              <w:t>наличии)</w:t>
            </w:r>
          </w:p>
        </w:tc>
      </w:tr>
      <w:tr w:rsidR="00B21AEE" w:rsidTr="00C825C8">
        <w:trPr>
          <w:trHeight w:val="678"/>
        </w:trPr>
        <w:tc>
          <w:tcPr>
            <w:tcW w:w="1425" w:type="dxa"/>
            <w:vMerge/>
            <w:tcBorders>
              <w:top w:val="nil"/>
            </w:tcBorders>
          </w:tcPr>
          <w:p w:rsidR="00B21AEE" w:rsidRPr="00B21AEE" w:rsidRDefault="00B21AEE" w:rsidP="00C825C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218"/>
              <w:ind w:left="13" w:right="6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6" w:type="dxa"/>
          </w:tcPr>
          <w:p w:rsidR="00B21AEE" w:rsidRDefault="00B21AEE" w:rsidP="00C825C8">
            <w:pPr>
              <w:pStyle w:val="TableParagraph"/>
              <w:spacing w:before="218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133" w:type="dxa"/>
          </w:tcPr>
          <w:p w:rsidR="00B21AEE" w:rsidRDefault="00B21AEE" w:rsidP="00C825C8">
            <w:pPr>
              <w:pStyle w:val="TableParagraph"/>
              <w:spacing w:before="218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218"/>
              <w:ind w:left="13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1419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  <w:tc>
          <w:tcPr>
            <w:tcW w:w="1447" w:type="dxa"/>
            <w:vMerge/>
            <w:tcBorders>
              <w:top w:val="nil"/>
            </w:tcBorders>
          </w:tcPr>
          <w:p w:rsidR="00B21AEE" w:rsidRDefault="00B21AEE" w:rsidP="00C825C8">
            <w:pPr>
              <w:rPr>
                <w:sz w:val="2"/>
                <w:szCs w:val="2"/>
              </w:rPr>
            </w:pPr>
          </w:p>
        </w:tc>
      </w:tr>
      <w:tr w:rsidR="00B21AEE" w:rsidTr="00C825C8">
        <w:trPr>
          <w:trHeight w:val="285"/>
        </w:trPr>
        <w:tc>
          <w:tcPr>
            <w:tcW w:w="1425" w:type="dxa"/>
          </w:tcPr>
          <w:p w:rsidR="00B21AEE" w:rsidRDefault="00B21AEE" w:rsidP="00C825C8">
            <w:pPr>
              <w:pStyle w:val="TableParagraph"/>
              <w:spacing w:before="2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22"/>
              <w:ind w:left="13" w:righ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36" w:type="dxa"/>
          </w:tcPr>
          <w:p w:rsidR="00B21AEE" w:rsidRDefault="00B21AEE" w:rsidP="00C825C8">
            <w:pPr>
              <w:pStyle w:val="TableParagraph"/>
              <w:spacing w:before="22"/>
              <w:ind w:left="9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133" w:type="dxa"/>
          </w:tcPr>
          <w:p w:rsidR="00B21AEE" w:rsidRDefault="00B21AEE" w:rsidP="00C825C8">
            <w:pPr>
              <w:pStyle w:val="TableParagraph"/>
              <w:spacing w:before="22"/>
              <w:ind w:left="7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22"/>
              <w:ind w:left="13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9" w:type="dxa"/>
          </w:tcPr>
          <w:p w:rsidR="00B21AEE" w:rsidRDefault="00B21AEE" w:rsidP="00C825C8">
            <w:pPr>
              <w:pStyle w:val="TableParagraph"/>
              <w:spacing w:before="22"/>
              <w:ind w:left="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before="22"/>
              <w:ind w:left="32" w:right="25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47" w:type="dxa"/>
          </w:tcPr>
          <w:p w:rsidR="00B21AEE" w:rsidRDefault="00B21AEE" w:rsidP="00C825C8">
            <w:pPr>
              <w:pStyle w:val="TableParagraph"/>
              <w:spacing w:before="22"/>
              <w:ind w:left="6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</w:tr>
      <w:tr w:rsidR="00B21AEE" w:rsidTr="00C825C8">
        <w:trPr>
          <w:trHeight w:val="340"/>
        </w:trPr>
        <w:tc>
          <w:tcPr>
            <w:tcW w:w="1425" w:type="dxa"/>
          </w:tcPr>
          <w:p w:rsidR="00B21AEE" w:rsidRDefault="00B21AEE" w:rsidP="00C825C8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62"/>
              <w:ind w:left="13" w:right="7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6" w:type="dxa"/>
          </w:tcPr>
          <w:p w:rsidR="00B21AEE" w:rsidRDefault="00B21AEE" w:rsidP="00C825C8">
            <w:pPr>
              <w:pStyle w:val="TableParagraph"/>
              <w:spacing w:before="62"/>
              <w:ind w:left="9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3" w:type="dxa"/>
          </w:tcPr>
          <w:p w:rsidR="00B21AEE" w:rsidRDefault="00B21AEE" w:rsidP="00C825C8">
            <w:pPr>
              <w:pStyle w:val="TableParagraph"/>
              <w:spacing w:before="62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</w:tcPr>
          <w:p w:rsidR="00B21AEE" w:rsidRDefault="00B21AEE" w:rsidP="00C825C8">
            <w:pPr>
              <w:pStyle w:val="TableParagraph"/>
              <w:spacing w:before="62"/>
              <w:ind w:left="13" w:right="1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19" w:type="dxa"/>
          </w:tcPr>
          <w:p w:rsidR="00B21AEE" w:rsidRDefault="00B21AEE" w:rsidP="00C825C8">
            <w:pPr>
              <w:pStyle w:val="TableParagraph"/>
              <w:spacing w:before="62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60" w:type="dxa"/>
          </w:tcPr>
          <w:p w:rsidR="00B21AEE" w:rsidRDefault="00B21AEE" w:rsidP="00C825C8">
            <w:pPr>
              <w:pStyle w:val="TableParagraph"/>
              <w:spacing w:before="62"/>
              <w:ind w:left="32" w:right="2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447" w:type="dxa"/>
          </w:tcPr>
          <w:p w:rsidR="00B21AEE" w:rsidRDefault="00B21AEE" w:rsidP="00C825C8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B21AEE" w:rsidRDefault="00B21AEE" w:rsidP="00B21AEE">
      <w:pPr>
        <w:rPr>
          <w:sz w:val="18"/>
        </w:rPr>
        <w:sectPr w:rsidR="00B21AEE">
          <w:pgSz w:w="11910" w:h="16840"/>
          <w:pgMar w:top="1260" w:right="300" w:bottom="280" w:left="700" w:header="720" w:footer="720" w:gutter="0"/>
          <w:cols w:space="720"/>
        </w:sectPr>
      </w:pPr>
    </w:p>
    <w:p w:rsidR="00B21AEE" w:rsidRDefault="00B21AEE" w:rsidP="00B21AEE">
      <w:pPr>
        <w:pStyle w:val="2"/>
        <w:spacing w:before="62"/>
        <w:ind w:left="106" w:right="198"/>
        <w:rPr>
          <w:w w:val="115"/>
        </w:rPr>
      </w:pPr>
      <w:r>
        <w:rPr>
          <w:noProof/>
          <w:w w:val="115"/>
          <w:lang w:eastAsia="ru-RU"/>
        </w:rPr>
        <w:lastRenderedPageBreak/>
        <w:drawing>
          <wp:inline distT="0" distB="0" distL="0" distR="0">
            <wp:extent cx="9683750" cy="6836194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683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pStyle w:val="2"/>
        <w:spacing w:before="62"/>
        <w:ind w:left="106" w:right="198"/>
        <w:rPr>
          <w:w w:val="115"/>
        </w:rPr>
      </w:pPr>
    </w:p>
    <w:p w:rsidR="00B21AEE" w:rsidRDefault="00B21AEE" w:rsidP="00B21AEE">
      <w:pPr>
        <w:pStyle w:val="2"/>
        <w:spacing w:before="62"/>
        <w:ind w:left="106" w:right="198"/>
        <w:rPr>
          <w:w w:val="115"/>
        </w:rPr>
      </w:pPr>
    </w:p>
    <w:p w:rsidR="00B21AEE" w:rsidRDefault="00B21AEE" w:rsidP="00B21AEE">
      <w:pPr>
        <w:rPr>
          <w:sz w:val="16"/>
        </w:rPr>
        <w:sectPr w:rsidR="00B21AEE">
          <w:pgSz w:w="16850" w:h="11910" w:orient="landscape"/>
          <w:pgMar w:top="400" w:right="240" w:bottom="280" w:left="1360" w:header="720" w:footer="720" w:gutter="0"/>
          <w:cols w:space="720"/>
        </w:sectPr>
      </w:pPr>
    </w:p>
    <w:p w:rsidR="00B21AEE" w:rsidRDefault="00B21AEE" w:rsidP="00B21AEE">
      <w:pPr>
        <w:sectPr w:rsidR="00B21AEE">
          <w:pgSz w:w="11910" w:h="16850"/>
          <w:pgMar w:top="520" w:right="240" w:bottom="280" w:left="1340" w:header="720" w:footer="720" w:gutter="0"/>
          <w:cols w:space="720"/>
        </w:sectPr>
      </w:pPr>
      <w:bookmarkStart w:id="0" w:name="Лист_1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559550" cy="9270591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rPr>
          <w:sz w:val="19"/>
        </w:rPr>
        <w:sectPr w:rsidR="00B21AEE">
          <w:pgSz w:w="11920" w:h="16850"/>
          <w:pgMar w:top="480" w:right="220" w:bottom="280" w:left="1360" w:header="720" w:footer="720" w:gutter="0"/>
          <w:cols w:space="720"/>
        </w:sectPr>
      </w:pPr>
      <w:bookmarkStart w:id="1" w:name="Лист_2"/>
      <w:bookmarkEnd w:id="1"/>
      <w:r>
        <w:rPr>
          <w:noProof/>
          <w:sz w:val="19"/>
          <w:lang w:eastAsia="ru-RU"/>
        </w:rPr>
        <w:lastRenderedPageBreak/>
        <w:drawing>
          <wp:inline distT="0" distB="0" distL="0" distR="0">
            <wp:extent cx="6565900" cy="9279566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7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sectPr w:rsidR="00B21AEE">
          <w:pgSz w:w="16850" w:h="11920" w:orient="landscape"/>
          <w:pgMar w:top="300" w:right="240" w:bottom="0" w:left="1360" w:header="720" w:footer="720" w:gutter="0"/>
          <w:cols w:space="720"/>
        </w:sectPr>
      </w:pPr>
      <w:bookmarkStart w:id="2" w:name="Лист_3"/>
      <w:bookmarkEnd w:id="2"/>
      <w:r>
        <w:rPr>
          <w:noProof/>
          <w:lang w:eastAsia="ru-RU"/>
        </w:rPr>
        <w:lastRenderedPageBreak/>
        <w:drawing>
          <wp:inline distT="0" distB="0" distL="0" distR="0">
            <wp:extent cx="9683750" cy="6836194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683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sectPr w:rsidR="00B21AEE">
          <w:pgSz w:w="11910" w:h="16850"/>
          <w:pgMar w:top="660" w:right="1000" w:bottom="280" w:left="1600" w:header="720" w:footer="720" w:gutter="0"/>
          <w:cols w:space="72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11850" cy="8355199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spacing w:before="125"/>
        <w:rPr>
          <w:sz w:val="17"/>
          <w:u w:val="none"/>
        </w:rPr>
      </w:pPr>
    </w:p>
    <w:p w:rsidR="00B21AEE" w:rsidRDefault="00B21AEE" w:rsidP="00B21AEE">
      <w:pPr>
        <w:sectPr w:rsidR="00B21AEE">
          <w:pgSz w:w="16850" w:h="11910" w:orient="landscape"/>
          <w:pgMar w:top="240" w:right="2420" w:bottom="0" w:left="1600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>
            <wp:extent cx="8147050" cy="5751368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0" cy="57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  <w:r>
        <w:rPr>
          <w:noProof/>
          <w:sz w:val="17"/>
          <w:u w:val="none"/>
          <w:lang w:eastAsia="ru-RU"/>
        </w:rPr>
        <w:drawing>
          <wp:inline distT="0" distB="0" distL="0" distR="0">
            <wp:extent cx="8147050" cy="5751368"/>
            <wp:effectExtent l="0" t="0" r="635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0" cy="57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pStyle w:val="af7"/>
        <w:rPr>
          <w:sz w:val="17"/>
          <w:u w:val="none"/>
        </w:rPr>
      </w:pPr>
    </w:p>
    <w:p w:rsidR="00B21AEE" w:rsidRDefault="00B21AEE" w:rsidP="00B21AEE">
      <w:pPr>
        <w:rPr>
          <w:sz w:val="21"/>
        </w:rPr>
        <w:sectPr w:rsidR="00B21AEE">
          <w:pgSz w:w="16850" w:h="11910" w:orient="landscape"/>
          <w:pgMar w:top="320" w:right="2420" w:bottom="0" w:left="1600" w:header="720" w:footer="720" w:gutter="0"/>
          <w:cols w:space="720"/>
        </w:sectPr>
      </w:pPr>
    </w:p>
    <w:p w:rsidR="00B21AEE" w:rsidRDefault="00B21AEE" w:rsidP="00B21AEE">
      <w:pPr>
        <w:pStyle w:val="af7"/>
        <w:rPr>
          <w:sz w:val="18"/>
          <w:u w:val="none"/>
        </w:rPr>
      </w:pPr>
      <w:r>
        <w:rPr>
          <w:noProof/>
          <w:sz w:val="18"/>
          <w:u w:val="none"/>
          <w:lang w:eastAsia="ru-RU"/>
        </w:rPr>
        <w:lastRenderedPageBreak/>
        <w:drawing>
          <wp:inline distT="0" distB="0" distL="0" distR="0">
            <wp:extent cx="9683750" cy="6849194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684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AEE" w:rsidRDefault="00B21AEE" w:rsidP="00B21AEE">
      <w:pPr>
        <w:pStyle w:val="af7"/>
        <w:rPr>
          <w:sz w:val="18"/>
          <w:u w:val="none"/>
        </w:rPr>
        <w:sectPr w:rsidR="00B21AEE" w:rsidSect="00B21AEE">
          <w:pgSz w:w="16838" w:h="11906" w:orient="landscape"/>
          <w:pgMar w:top="1701" w:right="794" w:bottom="851" w:left="794" w:header="709" w:footer="709" w:gutter="0"/>
          <w:cols w:space="708"/>
          <w:docGrid w:linePitch="360"/>
        </w:sectPr>
      </w:pPr>
    </w:p>
    <w:p w:rsidR="00B21AEE" w:rsidRDefault="00B21AEE" w:rsidP="00B21AEE">
      <w:pPr>
        <w:pStyle w:val="af7"/>
        <w:rPr>
          <w:sz w:val="18"/>
          <w:u w:val="none"/>
        </w:rPr>
        <w:sectPr w:rsidR="00B21AEE" w:rsidSect="00B21AEE">
          <w:pgSz w:w="11906" w:h="16838"/>
          <w:pgMar w:top="794" w:right="851" w:bottom="794" w:left="1701" w:header="709" w:footer="709" w:gutter="0"/>
          <w:cols w:space="708"/>
          <w:docGrid w:linePitch="360"/>
        </w:sectPr>
      </w:pPr>
      <w:bookmarkStart w:id="3" w:name="_GoBack"/>
      <w:r>
        <w:rPr>
          <w:noProof/>
          <w:sz w:val="18"/>
          <w:u w:val="none"/>
          <w:lang w:eastAsia="ru-RU"/>
        </w:rPr>
        <w:lastRenderedPageBreak/>
        <w:drawing>
          <wp:inline distT="0" distB="0" distL="0" distR="0">
            <wp:extent cx="5939790" cy="8394686"/>
            <wp:effectExtent l="0" t="0" r="381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rPr>
          <w:sz w:val="18"/>
          <w:u w:val="none"/>
        </w:rPr>
      </w:pPr>
    </w:p>
    <w:p w:rsidR="00B21AEE" w:rsidRDefault="00B21AEE" w:rsidP="00B21AEE">
      <w:pPr>
        <w:pStyle w:val="af7"/>
        <w:spacing w:before="28"/>
        <w:rPr>
          <w:sz w:val="18"/>
          <w:u w:val="none"/>
        </w:rPr>
      </w:pPr>
    </w:p>
    <w:p w:rsidR="00B21AEE" w:rsidRPr="001824D0" w:rsidRDefault="00B21AEE" w:rsidP="0079045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B21AEE" w:rsidRPr="001824D0" w:rsidSect="00B21AEE">
      <w:pgSz w:w="16838" w:h="11906" w:orient="landscape"/>
      <w:pgMar w:top="1701" w:right="794" w:bottom="851" w:left="79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24A65"/>
    <w:multiLevelType w:val="hybridMultilevel"/>
    <w:tmpl w:val="5532F56C"/>
    <w:lvl w:ilvl="0" w:tplc="9CD899A2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color w:val="000000" w:themeColor="text1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7DB5E64"/>
    <w:multiLevelType w:val="multilevel"/>
    <w:tmpl w:val="FFA29C28"/>
    <w:lvl w:ilvl="0">
      <w:start w:val="1"/>
      <w:numFmt w:val="decimal"/>
      <w:lvlText w:val="%1."/>
      <w:lvlJc w:val="left"/>
      <w:pPr>
        <w:ind w:left="4329" w:hanging="360"/>
      </w:pPr>
      <w:rPr>
        <w:rFonts w:ascii="Times New Roman" w:hAnsi="Times New Roman" w:cs="Times New Roman"/>
        <w:b/>
        <w:sz w:val="22"/>
      </w:rPr>
    </w:lvl>
    <w:lvl w:ilvl="1">
      <w:start w:val="1"/>
      <w:numFmt w:val="lowerLetter"/>
      <w:lvlText w:val="%2."/>
      <w:lvlJc w:val="left"/>
      <w:pPr>
        <w:ind w:left="5049" w:hanging="360"/>
      </w:pPr>
    </w:lvl>
    <w:lvl w:ilvl="2">
      <w:start w:val="1"/>
      <w:numFmt w:val="lowerRoman"/>
      <w:lvlText w:val="%3."/>
      <w:lvlJc w:val="right"/>
      <w:pPr>
        <w:ind w:left="5769" w:hanging="180"/>
      </w:pPr>
    </w:lvl>
    <w:lvl w:ilvl="3">
      <w:start w:val="1"/>
      <w:numFmt w:val="decimal"/>
      <w:lvlText w:val="%4."/>
      <w:lvlJc w:val="left"/>
      <w:pPr>
        <w:ind w:left="6489" w:hanging="360"/>
      </w:pPr>
    </w:lvl>
    <w:lvl w:ilvl="4">
      <w:start w:val="1"/>
      <w:numFmt w:val="lowerLetter"/>
      <w:lvlText w:val="%5."/>
      <w:lvlJc w:val="left"/>
      <w:pPr>
        <w:ind w:left="7209" w:hanging="360"/>
      </w:pPr>
    </w:lvl>
    <w:lvl w:ilvl="5">
      <w:start w:val="1"/>
      <w:numFmt w:val="lowerRoman"/>
      <w:lvlText w:val="%6."/>
      <w:lvlJc w:val="right"/>
      <w:pPr>
        <w:ind w:left="7929" w:hanging="180"/>
      </w:pPr>
    </w:lvl>
    <w:lvl w:ilvl="6">
      <w:start w:val="1"/>
      <w:numFmt w:val="decimal"/>
      <w:lvlText w:val="%7."/>
      <w:lvlJc w:val="left"/>
      <w:pPr>
        <w:ind w:left="8649" w:hanging="360"/>
      </w:pPr>
    </w:lvl>
    <w:lvl w:ilvl="7">
      <w:start w:val="1"/>
      <w:numFmt w:val="lowerLetter"/>
      <w:lvlText w:val="%8."/>
      <w:lvlJc w:val="left"/>
      <w:pPr>
        <w:ind w:left="9369" w:hanging="360"/>
      </w:pPr>
    </w:lvl>
    <w:lvl w:ilvl="8">
      <w:start w:val="1"/>
      <w:numFmt w:val="lowerRoman"/>
      <w:lvlText w:val="%9."/>
      <w:lvlJc w:val="right"/>
      <w:pPr>
        <w:ind w:left="10089" w:hanging="180"/>
      </w:pPr>
    </w:lvl>
  </w:abstractNum>
  <w:abstractNum w:abstractNumId="2">
    <w:nsid w:val="1D7F37D0"/>
    <w:multiLevelType w:val="hybridMultilevel"/>
    <w:tmpl w:val="C04CD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776F48"/>
    <w:multiLevelType w:val="hybridMultilevel"/>
    <w:tmpl w:val="B42448F4"/>
    <w:lvl w:ilvl="0" w:tplc="0F627016">
      <w:numFmt w:val="bullet"/>
      <w:lvlText w:val="-"/>
      <w:lvlJc w:val="left"/>
      <w:pPr>
        <w:ind w:left="3671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58B6A17C">
      <w:numFmt w:val="bullet"/>
      <w:lvlText w:val="•"/>
      <w:lvlJc w:val="left"/>
      <w:pPr>
        <w:ind w:left="4304" w:hanging="131"/>
      </w:pPr>
      <w:rPr>
        <w:rFonts w:hint="default"/>
        <w:lang w:val="ru-RU" w:eastAsia="en-US" w:bidi="ar-SA"/>
      </w:rPr>
    </w:lvl>
    <w:lvl w:ilvl="2" w:tplc="B19AFC96">
      <w:numFmt w:val="bullet"/>
      <w:lvlText w:val="•"/>
      <w:lvlJc w:val="left"/>
      <w:pPr>
        <w:ind w:left="4929" w:hanging="131"/>
      </w:pPr>
      <w:rPr>
        <w:rFonts w:hint="default"/>
        <w:lang w:val="ru-RU" w:eastAsia="en-US" w:bidi="ar-SA"/>
      </w:rPr>
    </w:lvl>
    <w:lvl w:ilvl="3" w:tplc="D3A059F6">
      <w:numFmt w:val="bullet"/>
      <w:lvlText w:val="•"/>
      <w:lvlJc w:val="left"/>
      <w:pPr>
        <w:ind w:left="5553" w:hanging="131"/>
      </w:pPr>
      <w:rPr>
        <w:rFonts w:hint="default"/>
        <w:lang w:val="ru-RU" w:eastAsia="en-US" w:bidi="ar-SA"/>
      </w:rPr>
    </w:lvl>
    <w:lvl w:ilvl="4" w:tplc="96EAFF96">
      <w:numFmt w:val="bullet"/>
      <w:lvlText w:val="•"/>
      <w:lvlJc w:val="left"/>
      <w:pPr>
        <w:ind w:left="6178" w:hanging="131"/>
      </w:pPr>
      <w:rPr>
        <w:rFonts w:hint="default"/>
        <w:lang w:val="ru-RU" w:eastAsia="en-US" w:bidi="ar-SA"/>
      </w:rPr>
    </w:lvl>
    <w:lvl w:ilvl="5" w:tplc="E3D4C226">
      <w:numFmt w:val="bullet"/>
      <w:lvlText w:val="•"/>
      <w:lvlJc w:val="left"/>
      <w:pPr>
        <w:ind w:left="6802" w:hanging="131"/>
      </w:pPr>
      <w:rPr>
        <w:rFonts w:hint="default"/>
        <w:lang w:val="ru-RU" w:eastAsia="en-US" w:bidi="ar-SA"/>
      </w:rPr>
    </w:lvl>
    <w:lvl w:ilvl="6" w:tplc="A40625A2">
      <w:numFmt w:val="bullet"/>
      <w:lvlText w:val="•"/>
      <w:lvlJc w:val="left"/>
      <w:pPr>
        <w:ind w:left="7427" w:hanging="131"/>
      </w:pPr>
      <w:rPr>
        <w:rFonts w:hint="default"/>
        <w:lang w:val="ru-RU" w:eastAsia="en-US" w:bidi="ar-SA"/>
      </w:rPr>
    </w:lvl>
    <w:lvl w:ilvl="7" w:tplc="310CF9DE">
      <w:numFmt w:val="bullet"/>
      <w:lvlText w:val="•"/>
      <w:lvlJc w:val="left"/>
      <w:pPr>
        <w:ind w:left="8051" w:hanging="131"/>
      </w:pPr>
      <w:rPr>
        <w:rFonts w:hint="default"/>
        <w:lang w:val="ru-RU" w:eastAsia="en-US" w:bidi="ar-SA"/>
      </w:rPr>
    </w:lvl>
    <w:lvl w:ilvl="8" w:tplc="678249B0">
      <w:numFmt w:val="bullet"/>
      <w:lvlText w:val="•"/>
      <w:lvlJc w:val="left"/>
      <w:pPr>
        <w:ind w:left="8676" w:hanging="131"/>
      </w:pPr>
      <w:rPr>
        <w:rFonts w:hint="default"/>
        <w:lang w:val="ru-RU" w:eastAsia="en-US" w:bidi="ar-SA"/>
      </w:rPr>
    </w:lvl>
  </w:abstractNum>
  <w:abstractNum w:abstractNumId="4">
    <w:nsid w:val="24B16228"/>
    <w:multiLevelType w:val="hybridMultilevel"/>
    <w:tmpl w:val="783E86B8"/>
    <w:lvl w:ilvl="0" w:tplc="8F7C33C4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16958F6"/>
    <w:multiLevelType w:val="hybridMultilevel"/>
    <w:tmpl w:val="7644AFB2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D751294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610B3C35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6DF43D0"/>
    <w:multiLevelType w:val="hybridMultilevel"/>
    <w:tmpl w:val="50123ECE"/>
    <w:lvl w:ilvl="0" w:tplc="977ABE1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000000" w:themeColor="text1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5">
    <w:nsid w:val="7B8A20D7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7"/>
  </w:num>
  <w:num w:numId="3">
    <w:abstractNumId w:val="11"/>
  </w:num>
  <w:num w:numId="4">
    <w:abstractNumId w:val="12"/>
  </w:num>
  <w:num w:numId="5">
    <w:abstractNumId w:val="14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10"/>
  </w:num>
  <w:num w:numId="11">
    <w:abstractNumId w:val="9"/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</w:num>
  <w:num w:numId="14">
    <w:abstractNumId w:val="2"/>
  </w:num>
  <w:num w:numId="15">
    <w:abstractNumId w:val="0"/>
  </w:num>
  <w:num w:numId="16">
    <w:abstractNumId w:val="13"/>
  </w:num>
  <w:num w:numId="17">
    <w:abstractNumId w:val="4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hideSpellingError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F58"/>
    <w:rsid w:val="00001A2B"/>
    <w:rsid w:val="00004F95"/>
    <w:rsid w:val="0002073B"/>
    <w:rsid w:val="000220BE"/>
    <w:rsid w:val="00034B30"/>
    <w:rsid w:val="00035C71"/>
    <w:rsid w:val="000361B1"/>
    <w:rsid w:val="00036979"/>
    <w:rsid w:val="00037C00"/>
    <w:rsid w:val="00042459"/>
    <w:rsid w:val="00042645"/>
    <w:rsid w:val="00043DC1"/>
    <w:rsid w:val="00045F05"/>
    <w:rsid w:val="00046EBD"/>
    <w:rsid w:val="0004740E"/>
    <w:rsid w:val="00050AAA"/>
    <w:rsid w:val="0005642F"/>
    <w:rsid w:val="0008367B"/>
    <w:rsid w:val="000865A0"/>
    <w:rsid w:val="0009033F"/>
    <w:rsid w:val="00093FDE"/>
    <w:rsid w:val="000A43CD"/>
    <w:rsid w:val="000A4C2C"/>
    <w:rsid w:val="000A5E7F"/>
    <w:rsid w:val="000B3B1B"/>
    <w:rsid w:val="000C1A6E"/>
    <w:rsid w:val="000C6020"/>
    <w:rsid w:val="000D3CA0"/>
    <w:rsid w:val="000D4AE1"/>
    <w:rsid w:val="000D5A94"/>
    <w:rsid w:val="000E55CE"/>
    <w:rsid w:val="00103D58"/>
    <w:rsid w:val="00112934"/>
    <w:rsid w:val="00113B44"/>
    <w:rsid w:val="00121A99"/>
    <w:rsid w:val="00122B64"/>
    <w:rsid w:val="00144DDB"/>
    <w:rsid w:val="001450EE"/>
    <w:rsid w:val="001454E4"/>
    <w:rsid w:val="00160D98"/>
    <w:rsid w:val="00175D7D"/>
    <w:rsid w:val="001824D0"/>
    <w:rsid w:val="00186681"/>
    <w:rsid w:val="00191AA8"/>
    <w:rsid w:val="001A3FCD"/>
    <w:rsid w:val="001A5A50"/>
    <w:rsid w:val="001B1881"/>
    <w:rsid w:val="001B264C"/>
    <w:rsid w:val="001B6C2F"/>
    <w:rsid w:val="001B7B92"/>
    <w:rsid w:val="001E06C8"/>
    <w:rsid w:val="001E24AF"/>
    <w:rsid w:val="001E7046"/>
    <w:rsid w:val="00215576"/>
    <w:rsid w:val="00224971"/>
    <w:rsid w:val="00230898"/>
    <w:rsid w:val="00241E30"/>
    <w:rsid w:val="00251921"/>
    <w:rsid w:val="00251A29"/>
    <w:rsid w:val="00253766"/>
    <w:rsid w:val="00253D81"/>
    <w:rsid w:val="00260C26"/>
    <w:rsid w:val="0026151F"/>
    <w:rsid w:val="002666E4"/>
    <w:rsid w:val="002671A2"/>
    <w:rsid w:val="00267455"/>
    <w:rsid w:val="002738FF"/>
    <w:rsid w:val="00277B32"/>
    <w:rsid w:val="002A3AF3"/>
    <w:rsid w:val="002B2100"/>
    <w:rsid w:val="002B4E2E"/>
    <w:rsid w:val="002C01A9"/>
    <w:rsid w:val="002C1081"/>
    <w:rsid w:val="002C559D"/>
    <w:rsid w:val="002C6E74"/>
    <w:rsid w:val="002C7B86"/>
    <w:rsid w:val="002C7CD4"/>
    <w:rsid w:val="002D1933"/>
    <w:rsid w:val="002D1EA2"/>
    <w:rsid w:val="002D7277"/>
    <w:rsid w:val="002D72A3"/>
    <w:rsid w:val="002E0C96"/>
    <w:rsid w:val="002F2E07"/>
    <w:rsid w:val="002F375F"/>
    <w:rsid w:val="002F5614"/>
    <w:rsid w:val="003055C4"/>
    <w:rsid w:val="00314D58"/>
    <w:rsid w:val="00315D63"/>
    <w:rsid w:val="003177F4"/>
    <w:rsid w:val="00321B49"/>
    <w:rsid w:val="00322721"/>
    <w:rsid w:val="0032289B"/>
    <w:rsid w:val="00333451"/>
    <w:rsid w:val="003629FE"/>
    <w:rsid w:val="00363D53"/>
    <w:rsid w:val="003661F8"/>
    <w:rsid w:val="00372D6B"/>
    <w:rsid w:val="0037461C"/>
    <w:rsid w:val="00376F7B"/>
    <w:rsid w:val="00386B32"/>
    <w:rsid w:val="003905B5"/>
    <w:rsid w:val="003A343E"/>
    <w:rsid w:val="003A5F1C"/>
    <w:rsid w:val="003B46BB"/>
    <w:rsid w:val="003D1F23"/>
    <w:rsid w:val="003D5AC3"/>
    <w:rsid w:val="003D658E"/>
    <w:rsid w:val="003D73F4"/>
    <w:rsid w:val="003D75E3"/>
    <w:rsid w:val="003E0EF5"/>
    <w:rsid w:val="003E2DBD"/>
    <w:rsid w:val="003E2E89"/>
    <w:rsid w:val="003F373A"/>
    <w:rsid w:val="003F4192"/>
    <w:rsid w:val="003F4D3C"/>
    <w:rsid w:val="003F6E5D"/>
    <w:rsid w:val="003F7909"/>
    <w:rsid w:val="00410631"/>
    <w:rsid w:val="004162AC"/>
    <w:rsid w:val="004222E1"/>
    <w:rsid w:val="00424003"/>
    <w:rsid w:val="00426028"/>
    <w:rsid w:val="00426433"/>
    <w:rsid w:val="0042753A"/>
    <w:rsid w:val="0043346B"/>
    <w:rsid w:val="00436D46"/>
    <w:rsid w:val="004456C5"/>
    <w:rsid w:val="00452328"/>
    <w:rsid w:val="004523D5"/>
    <w:rsid w:val="00453606"/>
    <w:rsid w:val="00453C40"/>
    <w:rsid w:val="00454012"/>
    <w:rsid w:val="00457078"/>
    <w:rsid w:val="00457851"/>
    <w:rsid w:val="0047157E"/>
    <w:rsid w:val="0048623F"/>
    <w:rsid w:val="004921E1"/>
    <w:rsid w:val="004A0D50"/>
    <w:rsid w:val="004C0355"/>
    <w:rsid w:val="004C4BCE"/>
    <w:rsid w:val="004C62C1"/>
    <w:rsid w:val="004D0C0D"/>
    <w:rsid w:val="004E455F"/>
    <w:rsid w:val="004E4B6E"/>
    <w:rsid w:val="004F0619"/>
    <w:rsid w:val="004F60B6"/>
    <w:rsid w:val="0050278C"/>
    <w:rsid w:val="0051460B"/>
    <w:rsid w:val="005174E7"/>
    <w:rsid w:val="00517BA0"/>
    <w:rsid w:val="005317B3"/>
    <w:rsid w:val="00532EE2"/>
    <w:rsid w:val="00536AA9"/>
    <w:rsid w:val="00543254"/>
    <w:rsid w:val="00544AA3"/>
    <w:rsid w:val="00552A3E"/>
    <w:rsid w:val="005660C9"/>
    <w:rsid w:val="00571CF7"/>
    <w:rsid w:val="00584B8A"/>
    <w:rsid w:val="00585A60"/>
    <w:rsid w:val="0058612F"/>
    <w:rsid w:val="0058624B"/>
    <w:rsid w:val="005906FD"/>
    <w:rsid w:val="005908BE"/>
    <w:rsid w:val="0059336B"/>
    <w:rsid w:val="005944AC"/>
    <w:rsid w:val="005A3E35"/>
    <w:rsid w:val="005A5903"/>
    <w:rsid w:val="005A599D"/>
    <w:rsid w:val="005A7456"/>
    <w:rsid w:val="005B408B"/>
    <w:rsid w:val="005B57DC"/>
    <w:rsid w:val="005C2A7D"/>
    <w:rsid w:val="005D417C"/>
    <w:rsid w:val="005D56D2"/>
    <w:rsid w:val="005D742F"/>
    <w:rsid w:val="005E6DB8"/>
    <w:rsid w:val="005F0C89"/>
    <w:rsid w:val="005F120E"/>
    <w:rsid w:val="005F7EB3"/>
    <w:rsid w:val="006016F5"/>
    <w:rsid w:val="00607A54"/>
    <w:rsid w:val="00610282"/>
    <w:rsid w:val="006169EC"/>
    <w:rsid w:val="006248BA"/>
    <w:rsid w:val="00624C2C"/>
    <w:rsid w:val="00630234"/>
    <w:rsid w:val="006445DB"/>
    <w:rsid w:val="006457EE"/>
    <w:rsid w:val="00646725"/>
    <w:rsid w:val="006473B1"/>
    <w:rsid w:val="00647621"/>
    <w:rsid w:val="0064776A"/>
    <w:rsid w:val="0066067A"/>
    <w:rsid w:val="00663158"/>
    <w:rsid w:val="00670AF3"/>
    <w:rsid w:val="006767D5"/>
    <w:rsid w:val="00697CE7"/>
    <w:rsid w:val="00697EF3"/>
    <w:rsid w:val="006A181B"/>
    <w:rsid w:val="006A24EA"/>
    <w:rsid w:val="006A2C66"/>
    <w:rsid w:val="006B1FEC"/>
    <w:rsid w:val="006B3FC7"/>
    <w:rsid w:val="006B5432"/>
    <w:rsid w:val="006C19F4"/>
    <w:rsid w:val="006C5663"/>
    <w:rsid w:val="006C762D"/>
    <w:rsid w:val="006D2AE4"/>
    <w:rsid w:val="006E4669"/>
    <w:rsid w:val="007155FC"/>
    <w:rsid w:val="0071673B"/>
    <w:rsid w:val="00721DA3"/>
    <w:rsid w:val="007352D6"/>
    <w:rsid w:val="007424A1"/>
    <w:rsid w:val="007448CA"/>
    <w:rsid w:val="00754B19"/>
    <w:rsid w:val="007574F9"/>
    <w:rsid w:val="00757BE7"/>
    <w:rsid w:val="007623F1"/>
    <w:rsid w:val="00762E29"/>
    <w:rsid w:val="00765BD9"/>
    <w:rsid w:val="00766C75"/>
    <w:rsid w:val="00771738"/>
    <w:rsid w:val="007810E4"/>
    <w:rsid w:val="007814BD"/>
    <w:rsid w:val="00781502"/>
    <w:rsid w:val="00782394"/>
    <w:rsid w:val="00786084"/>
    <w:rsid w:val="0079045D"/>
    <w:rsid w:val="0079192E"/>
    <w:rsid w:val="00791EC9"/>
    <w:rsid w:val="0079380C"/>
    <w:rsid w:val="007B0A27"/>
    <w:rsid w:val="007B2FEC"/>
    <w:rsid w:val="007B340D"/>
    <w:rsid w:val="007B4838"/>
    <w:rsid w:val="007C286E"/>
    <w:rsid w:val="007D0C6F"/>
    <w:rsid w:val="007E607F"/>
    <w:rsid w:val="007F0875"/>
    <w:rsid w:val="00807501"/>
    <w:rsid w:val="00807A56"/>
    <w:rsid w:val="00810DF0"/>
    <w:rsid w:val="00811D66"/>
    <w:rsid w:val="00814EA3"/>
    <w:rsid w:val="008171D7"/>
    <w:rsid w:val="00827DEB"/>
    <w:rsid w:val="008306A3"/>
    <w:rsid w:val="00831F2A"/>
    <w:rsid w:val="0083288F"/>
    <w:rsid w:val="00833E52"/>
    <w:rsid w:val="00836971"/>
    <w:rsid w:val="00837D93"/>
    <w:rsid w:val="00850FC9"/>
    <w:rsid w:val="00855098"/>
    <w:rsid w:val="008701EF"/>
    <w:rsid w:val="00885919"/>
    <w:rsid w:val="00886F82"/>
    <w:rsid w:val="008912C5"/>
    <w:rsid w:val="008A6BD0"/>
    <w:rsid w:val="008B271C"/>
    <w:rsid w:val="008B6FE7"/>
    <w:rsid w:val="008B7C75"/>
    <w:rsid w:val="008C03D5"/>
    <w:rsid w:val="008D09CF"/>
    <w:rsid w:val="008D2260"/>
    <w:rsid w:val="008D3AED"/>
    <w:rsid w:val="008E09F4"/>
    <w:rsid w:val="008F04AF"/>
    <w:rsid w:val="008F37DD"/>
    <w:rsid w:val="008F7B69"/>
    <w:rsid w:val="00900CD6"/>
    <w:rsid w:val="00902D16"/>
    <w:rsid w:val="00913054"/>
    <w:rsid w:val="0091612E"/>
    <w:rsid w:val="00921624"/>
    <w:rsid w:val="00947A5D"/>
    <w:rsid w:val="009509F3"/>
    <w:rsid w:val="00962939"/>
    <w:rsid w:val="00966630"/>
    <w:rsid w:val="009739D9"/>
    <w:rsid w:val="0098643A"/>
    <w:rsid w:val="009900BE"/>
    <w:rsid w:val="00994F7D"/>
    <w:rsid w:val="009979B4"/>
    <w:rsid w:val="00997A72"/>
    <w:rsid w:val="00997D47"/>
    <w:rsid w:val="009A4A65"/>
    <w:rsid w:val="009B144F"/>
    <w:rsid w:val="009B3595"/>
    <w:rsid w:val="009B46D9"/>
    <w:rsid w:val="009C3294"/>
    <w:rsid w:val="009D0247"/>
    <w:rsid w:val="009D05A2"/>
    <w:rsid w:val="009D2000"/>
    <w:rsid w:val="009D7C1F"/>
    <w:rsid w:val="009F395E"/>
    <w:rsid w:val="009F57C9"/>
    <w:rsid w:val="00A14F3A"/>
    <w:rsid w:val="00A15DA1"/>
    <w:rsid w:val="00A364A2"/>
    <w:rsid w:val="00A50B57"/>
    <w:rsid w:val="00A53E8D"/>
    <w:rsid w:val="00A558E8"/>
    <w:rsid w:val="00A63F58"/>
    <w:rsid w:val="00A65ECF"/>
    <w:rsid w:val="00A75B1F"/>
    <w:rsid w:val="00A83972"/>
    <w:rsid w:val="00A86245"/>
    <w:rsid w:val="00A86A3B"/>
    <w:rsid w:val="00A9746E"/>
    <w:rsid w:val="00AA46DA"/>
    <w:rsid w:val="00AC1BED"/>
    <w:rsid w:val="00AD3AC5"/>
    <w:rsid w:val="00AF6C55"/>
    <w:rsid w:val="00B03EE7"/>
    <w:rsid w:val="00B20480"/>
    <w:rsid w:val="00B21AEE"/>
    <w:rsid w:val="00B30A99"/>
    <w:rsid w:val="00B311F6"/>
    <w:rsid w:val="00B32582"/>
    <w:rsid w:val="00B348AB"/>
    <w:rsid w:val="00B36BDD"/>
    <w:rsid w:val="00B54946"/>
    <w:rsid w:val="00B54E6E"/>
    <w:rsid w:val="00B67267"/>
    <w:rsid w:val="00B818F1"/>
    <w:rsid w:val="00B909C8"/>
    <w:rsid w:val="00B95BB1"/>
    <w:rsid w:val="00B963E6"/>
    <w:rsid w:val="00BA5DB1"/>
    <w:rsid w:val="00BB2956"/>
    <w:rsid w:val="00BB4C73"/>
    <w:rsid w:val="00BC6291"/>
    <w:rsid w:val="00BD1694"/>
    <w:rsid w:val="00BE3CA9"/>
    <w:rsid w:val="00BE7D23"/>
    <w:rsid w:val="00BF3D5C"/>
    <w:rsid w:val="00C001D9"/>
    <w:rsid w:val="00C028D1"/>
    <w:rsid w:val="00C14A6C"/>
    <w:rsid w:val="00C174AC"/>
    <w:rsid w:val="00C406C0"/>
    <w:rsid w:val="00C61582"/>
    <w:rsid w:val="00C63105"/>
    <w:rsid w:val="00C71687"/>
    <w:rsid w:val="00C72DD1"/>
    <w:rsid w:val="00C802C9"/>
    <w:rsid w:val="00C85BD2"/>
    <w:rsid w:val="00C85C87"/>
    <w:rsid w:val="00C90801"/>
    <w:rsid w:val="00C96B2D"/>
    <w:rsid w:val="00CA62D8"/>
    <w:rsid w:val="00CB4F59"/>
    <w:rsid w:val="00CB5C62"/>
    <w:rsid w:val="00CC4F26"/>
    <w:rsid w:val="00CD088E"/>
    <w:rsid w:val="00CD24C1"/>
    <w:rsid w:val="00CD6354"/>
    <w:rsid w:val="00CD64AF"/>
    <w:rsid w:val="00CE210F"/>
    <w:rsid w:val="00CE725A"/>
    <w:rsid w:val="00CF06CF"/>
    <w:rsid w:val="00CF2632"/>
    <w:rsid w:val="00CF4019"/>
    <w:rsid w:val="00D11BB1"/>
    <w:rsid w:val="00D1540C"/>
    <w:rsid w:val="00D223EB"/>
    <w:rsid w:val="00D23FE5"/>
    <w:rsid w:val="00D40703"/>
    <w:rsid w:val="00D568D7"/>
    <w:rsid w:val="00D64991"/>
    <w:rsid w:val="00D70F2E"/>
    <w:rsid w:val="00D72619"/>
    <w:rsid w:val="00D746A2"/>
    <w:rsid w:val="00D81008"/>
    <w:rsid w:val="00D83535"/>
    <w:rsid w:val="00D87DFB"/>
    <w:rsid w:val="00D91BD0"/>
    <w:rsid w:val="00D953B0"/>
    <w:rsid w:val="00DA0CCA"/>
    <w:rsid w:val="00DB1447"/>
    <w:rsid w:val="00DB6B89"/>
    <w:rsid w:val="00DC6263"/>
    <w:rsid w:val="00DD5B26"/>
    <w:rsid w:val="00E0618F"/>
    <w:rsid w:val="00E12D42"/>
    <w:rsid w:val="00E12D6A"/>
    <w:rsid w:val="00E152CA"/>
    <w:rsid w:val="00E3151C"/>
    <w:rsid w:val="00E34E31"/>
    <w:rsid w:val="00E34F95"/>
    <w:rsid w:val="00E47740"/>
    <w:rsid w:val="00E5344C"/>
    <w:rsid w:val="00E660EB"/>
    <w:rsid w:val="00E813A6"/>
    <w:rsid w:val="00E81BE5"/>
    <w:rsid w:val="00E81D77"/>
    <w:rsid w:val="00E938BA"/>
    <w:rsid w:val="00E95A48"/>
    <w:rsid w:val="00EA6D1B"/>
    <w:rsid w:val="00EB230F"/>
    <w:rsid w:val="00EB7DB1"/>
    <w:rsid w:val="00EC3231"/>
    <w:rsid w:val="00ED5A69"/>
    <w:rsid w:val="00EE1F67"/>
    <w:rsid w:val="00EE66B2"/>
    <w:rsid w:val="00EF4E33"/>
    <w:rsid w:val="00EF4FFD"/>
    <w:rsid w:val="00EF6684"/>
    <w:rsid w:val="00F048CA"/>
    <w:rsid w:val="00F062E6"/>
    <w:rsid w:val="00F161CE"/>
    <w:rsid w:val="00F17193"/>
    <w:rsid w:val="00F206BA"/>
    <w:rsid w:val="00F31F70"/>
    <w:rsid w:val="00F337E6"/>
    <w:rsid w:val="00F35483"/>
    <w:rsid w:val="00F44B0B"/>
    <w:rsid w:val="00F452CE"/>
    <w:rsid w:val="00F516B5"/>
    <w:rsid w:val="00F56F5F"/>
    <w:rsid w:val="00F578A6"/>
    <w:rsid w:val="00F61E10"/>
    <w:rsid w:val="00F621F5"/>
    <w:rsid w:val="00F71088"/>
    <w:rsid w:val="00F714F0"/>
    <w:rsid w:val="00F80192"/>
    <w:rsid w:val="00F95871"/>
    <w:rsid w:val="00F96348"/>
    <w:rsid w:val="00FA49D2"/>
    <w:rsid w:val="00FA5331"/>
    <w:rsid w:val="00FB3506"/>
    <w:rsid w:val="00FB79A0"/>
    <w:rsid w:val="00FC6B37"/>
    <w:rsid w:val="00FC7436"/>
    <w:rsid w:val="00FD06C1"/>
    <w:rsid w:val="00FE1D98"/>
    <w:rsid w:val="00FE44F8"/>
    <w:rsid w:val="00FE64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291"/>
  </w:style>
  <w:style w:type="paragraph" w:styleId="1">
    <w:name w:val="heading 1"/>
    <w:basedOn w:val="a"/>
    <w:next w:val="a"/>
    <w:link w:val="10"/>
    <w:uiPriority w:val="1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1"/>
    <w:unhideWhenUsed/>
    <w:qFormat/>
    <w:rsid w:val="00CE725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39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1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uiPriority w:val="99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uiPriority w:val="99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af6">
    <w:name w:val="Strong"/>
    <w:basedOn w:val="a0"/>
    <w:uiPriority w:val="22"/>
    <w:qFormat/>
    <w:rsid w:val="00697EF3"/>
    <w:rPr>
      <w:b/>
      <w:bCs/>
    </w:rPr>
  </w:style>
  <w:style w:type="character" w:customStyle="1" w:styleId="allowtextselection">
    <w:name w:val="allowtextselection"/>
    <w:basedOn w:val="a0"/>
    <w:rsid w:val="005E6DB8"/>
  </w:style>
  <w:style w:type="character" w:customStyle="1" w:styleId="Bodytext212ptNotBoldSpacing0pt">
    <w:name w:val="Body text (2) + 12 pt;Not Bold;Spacing 0 pt"/>
    <w:rsid w:val="001454E4"/>
    <w:rPr>
      <w:b/>
      <w:bCs/>
      <w:color w:val="000000"/>
      <w:spacing w:val="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0">
    <w:name w:val="Заголовок 2 Знак"/>
    <w:basedOn w:val="a0"/>
    <w:link w:val="2"/>
    <w:uiPriority w:val="9"/>
    <w:semiHidden/>
    <w:rsid w:val="00CE725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f7">
    <w:name w:val="Body Text"/>
    <w:basedOn w:val="a"/>
    <w:link w:val="af8"/>
    <w:uiPriority w:val="1"/>
    <w:qFormat/>
    <w:rsid w:val="00B21AE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u w:val="single" w:color="000000"/>
    </w:rPr>
  </w:style>
  <w:style w:type="character" w:customStyle="1" w:styleId="af8">
    <w:name w:val="Основной текст Знак"/>
    <w:basedOn w:val="a0"/>
    <w:link w:val="af7"/>
    <w:uiPriority w:val="1"/>
    <w:rsid w:val="00B21AEE"/>
    <w:rPr>
      <w:rFonts w:ascii="Times New Roman" w:eastAsia="Times New Roman" w:hAnsi="Times New Roman" w:cs="Times New Roman"/>
      <w:sz w:val="20"/>
      <w:szCs w:val="20"/>
      <w:u w:val="single" w:color="000000"/>
    </w:rPr>
  </w:style>
  <w:style w:type="paragraph" w:styleId="af9">
    <w:name w:val="Title"/>
    <w:basedOn w:val="a"/>
    <w:link w:val="afa"/>
    <w:uiPriority w:val="1"/>
    <w:qFormat/>
    <w:rsid w:val="00B21AEE"/>
    <w:pPr>
      <w:widowControl w:val="0"/>
      <w:autoSpaceDE w:val="0"/>
      <w:autoSpaceDN w:val="0"/>
      <w:spacing w:before="64" w:after="0" w:line="240" w:lineRule="auto"/>
      <w:ind w:left="600" w:right="293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a">
    <w:name w:val="Название Знак"/>
    <w:basedOn w:val="a0"/>
    <w:link w:val="af9"/>
    <w:uiPriority w:val="1"/>
    <w:rsid w:val="00B21AEE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291"/>
  </w:style>
  <w:style w:type="paragraph" w:styleId="1">
    <w:name w:val="heading 1"/>
    <w:basedOn w:val="a"/>
    <w:next w:val="a"/>
    <w:link w:val="10"/>
    <w:uiPriority w:val="1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1"/>
    <w:unhideWhenUsed/>
    <w:qFormat/>
    <w:rsid w:val="00CE725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39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1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uiPriority w:val="99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uiPriority w:val="99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af6">
    <w:name w:val="Strong"/>
    <w:basedOn w:val="a0"/>
    <w:uiPriority w:val="22"/>
    <w:qFormat/>
    <w:rsid w:val="00697EF3"/>
    <w:rPr>
      <w:b/>
      <w:bCs/>
    </w:rPr>
  </w:style>
  <w:style w:type="character" w:customStyle="1" w:styleId="allowtextselection">
    <w:name w:val="allowtextselection"/>
    <w:basedOn w:val="a0"/>
    <w:rsid w:val="005E6DB8"/>
  </w:style>
  <w:style w:type="character" w:customStyle="1" w:styleId="Bodytext212ptNotBoldSpacing0pt">
    <w:name w:val="Body text (2) + 12 pt;Not Bold;Spacing 0 pt"/>
    <w:rsid w:val="001454E4"/>
    <w:rPr>
      <w:b/>
      <w:bCs/>
      <w:color w:val="000000"/>
      <w:spacing w:val="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0">
    <w:name w:val="Заголовок 2 Знак"/>
    <w:basedOn w:val="a0"/>
    <w:link w:val="2"/>
    <w:uiPriority w:val="9"/>
    <w:semiHidden/>
    <w:rsid w:val="00CE725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f7">
    <w:name w:val="Body Text"/>
    <w:basedOn w:val="a"/>
    <w:link w:val="af8"/>
    <w:uiPriority w:val="1"/>
    <w:qFormat/>
    <w:rsid w:val="00B21AE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u w:val="single" w:color="000000"/>
    </w:rPr>
  </w:style>
  <w:style w:type="character" w:customStyle="1" w:styleId="af8">
    <w:name w:val="Основной текст Знак"/>
    <w:basedOn w:val="a0"/>
    <w:link w:val="af7"/>
    <w:uiPriority w:val="1"/>
    <w:rsid w:val="00B21AEE"/>
    <w:rPr>
      <w:rFonts w:ascii="Times New Roman" w:eastAsia="Times New Roman" w:hAnsi="Times New Roman" w:cs="Times New Roman"/>
      <w:sz w:val="20"/>
      <w:szCs w:val="20"/>
      <w:u w:val="single" w:color="000000"/>
    </w:rPr>
  </w:style>
  <w:style w:type="paragraph" w:styleId="af9">
    <w:name w:val="Title"/>
    <w:basedOn w:val="a"/>
    <w:link w:val="afa"/>
    <w:uiPriority w:val="1"/>
    <w:qFormat/>
    <w:rsid w:val="00B21AEE"/>
    <w:pPr>
      <w:widowControl w:val="0"/>
      <w:autoSpaceDE w:val="0"/>
      <w:autoSpaceDN w:val="0"/>
      <w:spacing w:before="64" w:after="0" w:line="240" w:lineRule="auto"/>
      <w:ind w:left="600" w:right="293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a">
    <w:name w:val="Название Знак"/>
    <w:basedOn w:val="a0"/>
    <w:link w:val="af9"/>
    <w:uiPriority w:val="1"/>
    <w:rsid w:val="00B21AEE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0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75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7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5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7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ovilkino13.ru" TargetMode="Externa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mailto:E-mail:%20elnikiadm@e-mordovia.ru%20" TargetMode="Externa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kurnino.gosuslugi.ru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10" Type="http://schemas.openxmlformats.org/officeDocument/2006/relationships/hyperlink" Target="https://kovilkino13.ru" TargetMode="External"/><Relationship Id="rId19" Type="http://schemas.openxmlformats.org/officeDocument/2006/relationships/image" Target="media/image8.emf"/><Relationship Id="rId4" Type="http://schemas.microsoft.com/office/2007/relationships/stylesWithEffects" Target="stylesWithEffects.xml"/><Relationship Id="rId9" Type="http://schemas.openxmlformats.org/officeDocument/2006/relationships/hyperlink" Target="https://kurnino.gosuslugi.ru/" TargetMode="External"/><Relationship Id="rId14" Type="http://schemas.openxmlformats.org/officeDocument/2006/relationships/image" Target="media/image3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C914C2-2964-4099-BEE3-C453CA8D80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647</TotalTime>
  <Pages>22</Pages>
  <Words>3643</Words>
  <Characters>20766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24361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Истратова Елена</dc:creator>
  <cp:lastModifiedBy>Надежда</cp:lastModifiedBy>
  <cp:revision>36</cp:revision>
  <cp:lastPrinted>2022-12-12T08:13:00Z</cp:lastPrinted>
  <dcterms:created xsi:type="dcterms:W3CDTF">2023-11-15T06:14:00Z</dcterms:created>
  <dcterms:modified xsi:type="dcterms:W3CDTF">2024-08-06T07:50:00Z</dcterms:modified>
</cp:coreProperties>
</file>